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42D4">
      <w:pPr>
        <w:shd w:val="clear" w:color="auto" w:fill="FFFFFF"/>
        <w:spacing w:line="322" w:lineRule="exact"/>
        <w:ind w:left="1430" w:right="998" w:firstLine="1512"/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Итоги по проведенным мероприятиям </w:t>
      </w:r>
      <w:r>
        <w:rPr>
          <w:rFonts w:eastAsia="Times New Roman"/>
          <w:spacing w:val="-1"/>
          <w:sz w:val="28"/>
          <w:szCs w:val="28"/>
        </w:rPr>
        <w:t xml:space="preserve">к </w:t>
      </w:r>
      <w:r>
        <w:rPr>
          <w:rFonts w:eastAsia="Times New Roman"/>
          <w:b/>
          <w:bCs/>
          <w:spacing w:val="-1"/>
          <w:sz w:val="28"/>
          <w:szCs w:val="28"/>
        </w:rPr>
        <w:t>«Европейской неделе качества» с 09.11.2017г. по 16.11.2017г.</w:t>
      </w:r>
    </w:p>
    <w:p w:rsidR="00000000" w:rsidRDefault="009642D4">
      <w:pPr>
        <w:shd w:val="clear" w:color="auto" w:fill="FFFFFF"/>
        <w:spacing w:before="77" w:line="322" w:lineRule="exact"/>
        <w:ind w:firstLine="720"/>
        <w:jc w:val="both"/>
      </w:pPr>
      <w:r>
        <w:rPr>
          <w:sz w:val="28"/>
          <w:szCs w:val="28"/>
        </w:rPr>
        <w:t xml:space="preserve">9 </w:t>
      </w:r>
      <w:r>
        <w:rPr>
          <w:rFonts w:eastAsia="Times New Roman"/>
          <w:sz w:val="28"/>
          <w:szCs w:val="28"/>
        </w:rPr>
        <w:t>ноября 2017 года отмечался Всемирный день качества. В этом году Европей</w:t>
      </w:r>
      <w:r>
        <w:rPr>
          <w:rFonts w:eastAsia="Times New Roman"/>
          <w:sz w:val="28"/>
          <w:szCs w:val="28"/>
        </w:rPr>
        <w:softHyphen/>
        <w:t>ская неделя качества проходила под девизом «Качество преобразует». Целью данного меро</w:t>
      </w:r>
      <w:r>
        <w:rPr>
          <w:rFonts w:eastAsia="Times New Roman"/>
          <w:sz w:val="28"/>
          <w:szCs w:val="28"/>
        </w:rPr>
        <w:t>приятия является повышение значения высокого качества продукции и услуг, а также активизация той деятельности, которая направлена на привлечение внимания к проблеме качества.</w:t>
      </w:r>
    </w:p>
    <w:p w:rsidR="00000000" w:rsidRDefault="009642D4">
      <w:pPr>
        <w:shd w:val="clear" w:color="auto" w:fill="FFFFFF"/>
        <w:spacing w:line="322" w:lineRule="exact"/>
        <w:ind w:left="58" w:right="53" w:firstLine="600"/>
        <w:jc w:val="both"/>
      </w:pPr>
      <w:proofErr w:type="spellStart"/>
      <w:r>
        <w:rPr>
          <w:rFonts w:eastAsia="Times New Roman"/>
          <w:spacing w:val="-1"/>
          <w:sz w:val="28"/>
          <w:szCs w:val="28"/>
        </w:rPr>
        <w:t>Госалкогольинспекцией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Республики Татарстан и ее территориальными органами за пери</w:t>
      </w:r>
      <w:r>
        <w:rPr>
          <w:rFonts w:eastAsia="Times New Roman"/>
          <w:spacing w:val="-1"/>
          <w:sz w:val="28"/>
          <w:szCs w:val="28"/>
        </w:rPr>
        <w:t xml:space="preserve">од с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9 по 16 ноября 2017 </w:t>
      </w:r>
      <w:r>
        <w:rPr>
          <w:rFonts w:eastAsia="Times New Roman"/>
          <w:spacing w:val="-1"/>
          <w:sz w:val="28"/>
          <w:szCs w:val="28"/>
        </w:rPr>
        <w:t xml:space="preserve">года проведен комплекс мероприятий, направленных </w:t>
      </w:r>
      <w:r>
        <w:rPr>
          <w:rFonts w:eastAsia="Times New Roman"/>
          <w:sz w:val="28"/>
          <w:szCs w:val="28"/>
        </w:rPr>
        <w:t>на обеспечение высокого уровня качества работ и услуг в различных сферах деятель</w:t>
      </w:r>
      <w:r>
        <w:rPr>
          <w:rFonts w:eastAsia="Times New Roman"/>
          <w:sz w:val="28"/>
          <w:szCs w:val="28"/>
        </w:rPr>
        <w:softHyphen/>
        <w:t>ности, привлечение внимания общественности к проблемам качества, пропаганда знаний о качестве. Повсем</w:t>
      </w:r>
      <w:r>
        <w:rPr>
          <w:rFonts w:eastAsia="Times New Roman"/>
          <w:sz w:val="28"/>
          <w:szCs w:val="28"/>
        </w:rPr>
        <w:t>естно проводились мероприятия в форме акций для потре</w:t>
      </w:r>
      <w:r>
        <w:rPr>
          <w:rFonts w:eastAsia="Times New Roman"/>
          <w:sz w:val="28"/>
          <w:szCs w:val="28"/>
        </w:rPr>
        <w:softHyphen/>
        <w:t>бителей, семинаров, лекций, дежурств на рынках, потребительских дегустаций.</w:t>
      </w:r>
    </w:p>
    <w:p w:rsidR="00000000" w:rsidRDefault="009642D4">
      <w:pPr>
        <w:shd w:val="clear" w:color="auto" w:fill="FFFFFF"/>
        <w:spacing w:line="322" w:lineRule="exact"/>
        <w:ind w:left="58" w:firstLine="542"/>
        <w:jc w:val="both"/>
      </w:pPr>
      <w:r>
        <w:rPr>
          <w:rFonts w:eastAsia="Times New Roman"/>
          <w:sz w:val="28"/>
          <w:szCs w:val="28"/>
        </w:rPr>
        <w:t xml:space="preserve">В рамках Европейской недели качества проведено более </w:t>
      </w:r>
      <w:r>
        <w:rPr>
          <w:rFonts w:eastAsia="Times New Roman"/>
          <w:b/>
          <w:bCs/>
          <w:sz w:val="28"/>
          <w:szCs w:val="28"/>
        </w:rPr>
        <w:t xml:space="preserve">200 </w:t>
      </w:r>
      <w:r>
        <w:rPr>
          <w:rFonts w:eastAsia="Times New Roman"/>
          <w:sz w:val="28"/>
          <w:szCs w:val="28"/>
        </w:rPr>
        <w:t>мероприятий, направленных на формирование навыков грамотного выбора в</w:t>
      </w:r>
      <w:r>
        <w:rPr>
          <w:rFonts w:eastAsia="Times New Roman"/>
          <w:sz w:val="28"/>
          <w:szCs w:val="28"/>
        </w:rPr>
        <w:t xml:space="preserve"> пользу качественных товаров, работ и услуг. В том числе организованно </w:t>
      </w:r>
      <w:r>
        <w:rPr>
          <w:rFonts w:eastAsia="Times New Roman"/>
          <w:b/>
          <w:bCs/>
          <w:sz w:val="28"/>
          <w:szCs w:val="28"/>
        </w:rPr>
        <w:t xml:space="preserve">52 </w:t>
      </w:r>
      <w:r>
        <w:rPr>
          <w:rFonts w:eastAsia="Times New Roman"/>
          <w:sz w:val="28"/>
          <w:szCs w:val="28"/>
        </w:rPr>
        <w:t xml:space="preserve">выездных приема населения, </w:t>
      </w:r>
      <w:r>
        <w:rPr>
          <w:rFonts w:eastAsia="Times New Roman"/>
          <w:b/>
          <w:bCs/>
          <w:sz w:val="28"/>
          <w:szCs w:val="28"/>
        </w:rPr>
        <w:t xml:space="preserve">108 </w:t>
      </w:r>
      <w:r>
        <w:rPr>
          <w:rFonts w:eastAsia="Times New Roman"/>
          <w:sz w:val="28"/>
          <w:szCs w:val="28"/>
        </w:rPr>
        <w:t xml:space="preserve">дежурств, а также </w:t>
      </w:r>
      <w:r>
        <w:rPr>
          <w:rFonts w:eastAsia="Times New Roman"/>
          <w:b/>
          <w:bCs/>
          <w:sz w:val="28"/>
          <w:szCs w:val="28"/>
        </w:rPr>
        <w:t xml:space="preserve">84 </w:t>
      </w:r>
      <w:r>
        <w:rPr>
          <w:rFonts w:eastAsia="Times New Roman"/>
          <w:sz w:val="28"/>
          <w:szCs w:val="28"/>
        </w:rPr>
        <w:t>консультационных пункта на рынках и в торговых центрах республики.</w:t>
      </w:r>
    </w:p>
    <w:p w:rsidR="00000000" w:rsidRDefault="009642D4">
      <w:pPr>
        <w:shd w:val="clear" w:color="auto" w:fill="FFFFFF"/>
        <w:spacing w:line="322" w:lineRule="exact"/>
        <w:ind w:left="58" w:firstLine="542"/>
        <w:jc w:val="both"/>
      </w:pPr>
      <w:r>
        <w:rPr>
          <w:rFonts w:eastAsia="Times New Roman"/>
          <w:sz w:val="28"/>
          <w:szCs w:val="28"/>
        </w:rPr>
        <w:t>Были организованы консультационные пункты и дежурства для встре</w:t>
      </w:r>
      <w:r>
        <w:rPr>
          <w:rFonts w:eastAsia="Times New Roman"/>
          <w:sz w:val="28"/>
          <w:szCs w:val="28"/>
        </w:rPr>
        <w:t>ч с потре</w:t>
      </w:r>
      <w:r>
        <w:rPr>
          <w:rFonts w:eastAsia="Times New Roman"/>
          <w:sz w:val="28"/>
          <w:szCs w:val="28"/>
        </w:rPr>
        <w:softHyphen/>
        <w:t>бителями и хозяйствующими субъектами на территории Приволжского филиала мно</w:t>
      </w:r>
      <w:r>
        <w:rPr>
          <w:rFonts w:eastAsia="Times New Roman"/>
          <w:sz w:val="28"/>
          <w:szCs w:val="28"/>
        </w:rPr>
        <w:softHyphen/>
        <w:t xml:space="preserve">го-функционального центра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.К</w:t>
      </w:r>
      <w:proofErr w:type="gramEnd"/>
      <w:r>
        <w:rPr>
          <w:rFonts w:eastAsia="Times New Roman"/>
          <w:sz w:val="28"/>
          <w:szCs w:val="28"/>
        </w:rPr>
        <w:t>азани</w:t>
      </w:r>
      <w:proofErr w:type="spellEnd"/>
      <w:r>
        <w:rPr>
          <w:rFonts w:eastAsia="Times New Roman"/>
          <w:sz w:val="28"/>
          <w:szCs w:val="28"/>
        </w:rPr>
        <w:t>; ОАО «Казанская ярмарка»; ТК "</w:t>
      </w:r>
      <w:proofErr w:type="spellStart"/>
      <w:r>
        <w:rPr>
          <w:rFonts w:eastAsia="Times New Roman"/>
          <w:sz w:val="28"/>
          <w:szCs w:val="28"/>
        </w:rPr>
        <w:t>Сафар</w:t>
      </w:r>
      <w:proofErr w:type="spellEnd"/>
      <w:r>
        <w:rPr>
          <w:rFonts w:eastAsia="Times New Roman"/>
          <w:sz w:val="28"/>
          <w:szCs w:val="28"/>
        </w:rPr>
        <w:t>" (ООО "Стрелец"); ТК "На Пионерской" (ООО "Анчар"); ООО УК "Центр Торговли"; на тер</w:t>
      </w:r>
      <w:r>
        <w:rPr>
          <w:rFonts w:eastAsia="Times New Roman"/>
          <w:sz w:val="28"/>
          <w:szCs w:val="28"/>
        </w:rPr>
        <w:softHyphen/>
        <w:t>риториях ООО "Ф</w:t>
      </w:r>
      <w:r>
        <w:rPr>
          <w:rFonts w:eastAsia="Times New Roman"/>
          <w:sz w:val="28"/>
          <w:szCs w:val="28"/>
        </w:rPr>
        <w:t>ирма "Родина" и ООО "Удача"; ООО "УК "</w:t>
      </w:r>
      <w:proofErr w:type="spellStart"/>
      <w:r>
        <w:rPr>
          <w:rFonts w:eastAsia="Times New Roman"/>
          <w:sz w:val="28"/>
          <w:szCs w:val="28"/>
        </w:rPr>
        <w:t>Уныш</w:t>
      </w:r>
      <w:proofErr w:type="spellEnd"/>
      <w:r>
        <w:rPr>
          <w:rFonts w:eastAsia="Times New Roman"/>
          <w:sz w:val="28"/>
          <w:szCs w:val="28"/>
        </w:rPr>
        <w:t>"; ТК "Вьетнам</w:t>
      </w:r>
      <w:r>
        <w:rPr>
          <w:rFonts w:eastAsia="Times New Roman"/>
          <w:sz w:val="28"/>
          <w:szCs w:val="28"/>
        </w:rPr>
        <w:softHyphen/>
        <w:t xml:space="preserve">ский" (ИП </w:t>
      </w:r>
      <w:proofErr w:type="spellStart"/>
      <w:r>
        <w:rPr>
          <w:rFonts w:eastAsia="Times New Roman"/>
          <w:sz w:val="28"/>
          <w:szCs w:val="28"/>
        </w:rPr>
        <w:t>Шариева</w:t>
      </w:r>
      <w:proofErr w:type="spellEnd"/>
      <w:r>
        <w:rPr>
          <w:rFonts w:eastAsia="Times New Roman"/>
          <w:sz w:val="28"/>
          <w:szCs w:val="28"/>
        </w:rPr>
        <w:t xml:space="preserve"> Р.И.) и других.</w:t>
      </w:r>
    </w:p>
    <w:p w:rsidR="00000000" w:rsidRDefault="009642D4">
      <w:pPr>
        <w:shd w:val="clear" w:color="auto" w:fill="FFFFFF"/>
        <w:spacing w:line="322" w:lineRule="exact"/>
        <w:ind w:firstLine="600"/>
        <w:jc w:val="both"/>
      </w:pPr>
      <w:r>
        <w:rPr>
          <w:rFonts w:eastAsia="Times New Roman"/>
          <w:sz w:val="28"/>
          <w:szCs w:val="28"/>
        </w:rPr>
        <w:t xml:space="preserve">Так, 09 ноября 2017 года в день празднования Всемирного дня качества, специалистами Территориального отдела Управления </w:t>
      </w:r>
      <w:proofErr w:type="spellStart"/>
      <w:r>
        <w:rPr>
          <w:rFonts w:eastAsia="Times New Roman"/>
          <w:sz w:val="28"/>
          <w:szCs w:val="28"/>
        </w:rPr>
        <w:t>Роспотребнадзора</w:t>
      </w:r>
      <w:proofErr w:type="spellEnd"/>
      <w:r>
        <w:rPr>
          <w:rFonts w:eastAsia="Times New Roman"/>
          <w:sz w:val="28"/>
          <w:szCs w:val="28"/>
        </w:rPr>
        <w:t xml:space="preserve"> по РТ и </w:t>
      </w:r>
      <w:proofErr w:type="spellStart"/>
      <w:r>
        <w:rPr>
          <w:rFonts w:eastAsia="Times New Roman"/>
          <w:sz w:val="28"/>
          <w:szCs w:val="28"/>
        </w:rPr>
        <w:t>Альметьевского</w:t>
      </w:r>
      <w:proofErr w:type="spellEnd"/>
      <w:r>
        <w:rPr>
          <w:rFonts w:eastAsia="Times New Roman"/>
          <w:sz w:val="28"/>
          <w:szCs w:val="28"/>
        </w:rPr>
        <w:t xml:space="preserve"> террит</w:t>
      </w:r>
      <w:r>
        <w:rPr>
          <w:rFonts w:eastAsia="Times New Roman"/>
          <w:sz w:val="28"/>
          <w:szCs w:val="28"/>
        </w:rPr>
        <w:t xml:space="preserve">ориального органа </w:t>
      </w:r>
      <w:proofErr w:type="spellStart"/>
      <w:r>
        <w:rPr>
          <w:rFonts w:eastAsia="Times New Roman"/>
          <w:sz w:val="28"/>
          <w:szCs w:val="28"/>
        </w:rPr>
        <w:t>Госалкогольинспекции</w:t>
      </w:r>
      <w:proofErr w:type="spellEnd"/>
      <w:r>
        <w:rPr>
          <w:rFonts w:eastAsia="Times New Roman"/>
          <w:sz w:val="28"/>
          <w:szCs w:val="28"/>
        </w:rPr>
        <w:t xml:space="preserve"> РТ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Альметьевском</w:t>
      </w:r>
      <w:proofErr w:type="gramEnd"/>
      <w:r>
        <w:rPr>
          <w:rFonts w:eastAsia="Times New Roman"/>
          <w:sz w:val="28"/>
          <w:szCs w:val="28"/>
        </w:rPr>
        <w:t>, Заинском и Лениногорском районах был организован выездной семинар для работников крупных торговых центров.</w:t>
      </w:r>
    </w:p>
    <w:p w:rsidR="00000000" w:rsidRDefault="009642D4">
      <w:pPr>
        <w:shd w:val="clear" w:color="auto" w:fill="FFFFFF"/>
        <w:spacing w:before="77" w:line="322" w:lineRule="exact"/>
        <w:ind w:firstLine="600"/>
        <w:jc w:val="both"/>
      </w:pPr>
      <w:proofErr w:type="gramStart"/>
      <w:r>
        <w:rPr>
          <w:rFonts w:eastAsia="Times New Roman"/>
          <w:sz w:val="28"/>
          <w:szCs w:val="28"/>
        </w:rPr>
        <w:t xml:space="preserve">Специалистами Арского и </w:t>
      </w:r>
      <w:proofErr w:type="spellStart"/>
      <w:r>
        <w:rPr>
          <w:rFonts w:eastAsia="Times New Roman"/>
          <w:sz w:val="28"/>
          <w:szCs w:val="28"/>
        </w:rPr>
        <w:t>Зеленодольского</w:t>
      </w:r>
      <w:proofErr w:type="spellEnd"/>
      <w:r>
        <w:rPr>
          <w:rFonts w:eastAsia="Times New Roman"/>
          <w:sz w:val="28"/>
          <w:szCs w:val="28"/>
        </w:rPr>
        <w:t xml:space="preserve"> территориальных органов </w:t>
      </w:r>
      <w:proofErr w:type="spellStart"/>
      <w:r>
        <w:rPr>
          <w:rFonts w:eastAsia="Times New Roman"/>
          <w:sz w:val="28"/>
          <w:szCs w:val="28"/>
        </w:rPr>
        <w:t>Госалкого-льинспекции</w:t>
      </w:r>
      <w:proofErr w:type="spellEnd"/>
      <w:r>
        <w:rPr>
          <w:rFonts w:eastAsia="Times New Roman"/>
          <w:sz w:val="28"/>
          <w:szCs w:val="28"/>
        </w:rPr>
        <w:t xml:space="preserve"> РТ п</w:t>
      </w:r>
      <w:r>
        <w:rPr>
          <w:rFonts w:eastAsia="Times New Roman"/>
          <w:sz w:val="28"/>
          <w:szCs w:val="28"/>
        </w:rPr>
        <w:t xml:space="preserve">роведены выездные приемы населения в сельских поселениях: в </w:t>
      </w:r>
      <w:proofErr w:type="spellStart"/>
      <w:r>
        <w:rPr>
          <w:rFonts w:eastAsia="Times New Roman"/>
          <w:sz w:val="28"/>
          <w:szCs w:val="28"/>
        </w:rPr>
        <w:t>Большемешинском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Тюлячинского</w:t>
      </w:r>
      <w:proofErr w:type="spellEnd"/>
      <w:r>
        <w:rPr>
          <w:rFonts w:eastAsia="Times New Roman"/>
          <w:sz w:val="28"/>
          <w:szCs w:val="28"/>
        </w:rPr>
        <w:t xml:space="preserve"> района, в </w:t>
      </w:r>
      <w:proofErr w:type="spellStart"/>
      <w:r>
        <w:rPr>
          <w:rFonts w:eastAsia="Times New Roman"/>
          <w:sz w:val="28"/>
          <w:szCs w:val="28"/>
        </w:rPr>
        <w:t>Большешинарском</w:t>
      </w:r>
      <w:proofErr w:type="spellEnd"/>
      <w:r>
        <w:rPr>
          <w:rFonts w:eastAsia="Times New Roman"/>
          <w:sz w:val="28"/>
          <w:szCs w:val="28"/>
        </w:rPr>
        <w:t xml:space="preserve"> Сабинского района, в </w:t>
      </w:r>
      <w:proofErr w:type="spellStart"/>
      <w:r>
        <w:rPr>
          <w:rFonts w:eastAsia="Times New Roman"/>
          <w:sz w:val="28"/>
          <w:szCs w:val="28"/>
        </w:rPr>
        <w:t>Бурбашском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Балтасинского</w:t>
      </w:r>
      <w:proofErr w:type="spellEnd"/>
      <w:r>
        <w:rPr>
          <w:rFonts w:eastAsia="Times New Roman"/>
          <w:sz w:val="28"/>
          <w:szCs w:val="28"/>
        </w:rPr>
        <w:t xml:space="preserve"> района, в </w:t>
      </w:r>
      <w:proofErr w:type="spellStart"/>
      <w:r>
        <w:rPr>
          <w:rFonts w:eastAsia="Times New Roman"/>
          <w:sz w:val="28"/>
          <w:szCs w:val="28"/>
        </w:rPr>
        <w:t>Верхнесердинском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Атнинского</w:t>
      </w:r>
      <w:proofErr w:type="spellEnd"/>
      <w:r>
        <w:rPr>
          <w:rFonts w:eastAsia="Times New Roman"/>
          <w:sz w:val="28"/>
          <w:szCs w:val="28"/>
        </w:rPr>
        <w:t xml:space="preserve"> района, в </w:t>
      </w:r>
      <w:proofErr w:type="spellStart"/>
      <w:r>
        <w:rPr>
          <w:rFonts w:eastAsia="Times New Roman"/>
          <w:sz w:val="28"/>
          <w:szCs w:val="28"/>
        </w:rPr>
        <w:t>Лья-шевском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Тетюшского</w:t>
      </w:r>
      <w:proofErr w:type="spellEnd"/>
      <w:r>
        <w:rPr>
          <w:rFonts w:eastAsia="Times New Roman"/>
          <w:sz w:val="28"/>
          <w:szCs w:val="28"/>
        </w:rPr>
        <w:t xml:space="preserve"> района, в </w:t>
      </w:r>
      <w:proofErr w:type="spellStart"/>
      <w:r>
        <w:rPr>
          <w:rFonts w:eastAsia="Times New Roman"/>
          <w:sz w:val="28"/>
          <w:szCs w:val="28"/>
        </w:rPr>
        <w:t>Муралинском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Ка</w:t>
      </w:r>
      <w:r>
        <w:rPr>
          <w:rFonts w:eastAsia="Times New Roman"/>
          <w:sz w:val="28"/>
          <w:szCs w:val="28"/>
        </w:rPr>
        <w:t>йбицкого</w:t>
      </w:r>
      <w:proofErr w:type="spellEnd"/>
      <w:r>
        <w:rPr>
          <w:rFonts w:eastAsia="Times New Roman"/>
          <w:sz w:val="28"/>
          <w:szCs w:val="28"/>
        </w:rPr>
        <w:t xml:space="preserve"> района, в </w:t>
      </w:r>
      <w:proofErr w:type="spellStart"/>
      <w:r>
        <w:rPr>
          <w:rFonts w:eastAsia="Times New Roman"/>
          <w:sz w:val="28"/>
          <w:szCs w:val="28"/>
        </w:rPr>
        <w:t>Утар-Атынском</w:t>
      </w:r>
      <w:proofErr w:type="spellEnd"/>
      <w:r>
        <w:rPr>
          <w:rFonts w:eastAsia="Times New Roman"/>
          <w:sz w:val="28"/>
          <w:szCs w:val="28"/>
        </w:rPr>
        <w:t xml:space="preserve"> Арского района, </w:t>
      </w:r>
      <w:proofErr w:type="spellStart"/>
      <w:r>
        <w:rPr>
          <w:rFonts w:eastAsia="Times New Roman"/>
          <w:sz w:val="28"/>
          <w:szCs w:val="28"/>
        </w:rPr>
        <w:t>Апастовского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района, </w:t>
      </w:r>
      <w:proofErr w:type="spellStart"/>
      <w:r>
        <w:rPr>
          <w:rFonts w:eastAsia="Times New Roman"/>
          <w:sz w:val="28"/>
          <w:szCs w:val="28"/>
        </w:rPr>
        <w:t>Буинского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</w:t>
      </w:r>
      <w:r>
        <w:rPr>
          <w:rFonts w:eastAsia="Times New Roman"/>
          <w:spacing w:val="-1"/>
          <w:sz w:val="28"/>
          <w:szCs w:val="28"/>
        </w:rPr>
        <w:t>района;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ТЦ «Тургай» в </w:t>
      </w:r>
      <w:proofErr w:type="spellStart"/>
      <w:r>
        <w:rPr>
          <w:rFonts w:eastAsia="Times New Roman"/>
          <w:spacing w:val="-1"/>
          <w:sz w:val="28"/>
          <w:szCs w:val="28"/>
        </w:rPr>
        <w:t>Верхнеуслонском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районе, в Зеленодольском районе – на терри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тории МУП «Дары природы», </w:t>
      </w:r>
      <w:proofErr w:type="spellStart"/>
      <w:r>
        <w:rPr>
          <w:rFonts w:eastAsia="Times New Roman"/>
          <w:sz w:val="28"/>
          <w:szCs w:val="28"/>
        </w:rPr>
        <w:t>Камско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–</w:t>
      </w:r>
      <w:proofErr w:type="spellStart"/>
      <w:r>
        <w:rPr>
          <w:rFonts w:eastAsia="Times New Roman"/>
          <w:sz w:val="28"/>
          <w:szCs w:val="28"/>
        </w:rPr>
        <w:t>У</w:t>
      </w:r>
      <w:proofErr w:type="gramEnd"/>
      <w:r>
        <w:rPr>
          <w:rFonts w:eastAsia="Times New Roman"/>
          <w:sz w:val="28"/>
          <w:szCs w:val="28"/>
        </w:rPr>
        <w:t>стьинском</w:t>
      </w:r>
      <w:proofErr w:type="spellEnd"/>
      <w:r>
        <w:rPr>
          <w:rFonts w:eastAsia="Times New Roman"/>
          <w:sz w:val="28"/>
          <w:szCs w:val="28"/>
        </w:rPr>
        <w:t xml:space="preserve"> районе – в магазине </w:t>
      </w:r>
      <w:r>
        <w:rPr>
          <w:rFonts w:eastAsia="Times New Roman"/>
          <w:sz w:val="28"/>
          <w:szCs w:val="28"/>
        </w:rPr>
        <w:t xml:space="preserve">ИП </w:t>
      </w:r>
      <w:proofErr w:type="spellStart"/>
      <w:r>
        <w:rPr>
          <w:rFonts w:eastAsia="Times New Roman"/>
          <w:sz w:val="28"/>
          <w:szCs w:val="28"/>
        </w:rPr>
        <w:t>Гарифул-линой</w:t>
      </w:r>
      <w:proofErr w:type="spellEnd"/>
      <w:r>
        <w:rPr>
          <w:rFonts w:eastAsia="Times New Roman"/>
          <w:sz w:val="28"/>
          <w:szCs w:val="28"/>
        </w:rPr>
        <w:t xml:space="preserve"> В.В.; в отделениях партии «Единая Россия» Арского и </w:t>
      </w:r>
      <w:proofErr w:type="spellStart"/>
      <w:r>
        <w:rPr>
          <w:rFonts w:eastAsia="Times New Roman"/>
          <w:sz w:val="28"/>
          <w:szCs w:val="28"/>
        </w:rPr>
        <w:t>Кукморского</w:t>
      </w:r>
      <w:proofErr w:type="spellEnd"/>
      <w:r>
        <w:rPr>
          <w:rFonts w:eastAsia="Times New Roman"/>
          <w:sz w:val="28"/>
          <w:szCs w:val="28"/>
        </w:rPr>
        <w:t xml:space="preserve"> районов.</w:t>
      </w:r>
    </w:p>
    <w:p w:rsidR="00000000" w:rsidRDefault="009642D4">
      <w:pPr>
        <w:shd w:val="clear" w:color="auto" w:fill="FFFFFF"/>
        <w:spacing w:before="77" w:line="322" w:lineRule="exact"/>
        <w:ind w:left="58" w:firstLine="542"/>
        <w:jc w:val="both"/>
      </w:pPr>
      <w:r>
        <w:rPr>
          <w:rFonts w:eastAsia="Times New Roman"/>
          <w:sz w:val="28"/>
          <w:szCs w:val="28"/>
        </w:rPr>
        <w:t>Организованы и проведены лекции и семинары для учащихся и студентов в обра</w:t>
      </w:r>
      <w:r>
        <w:rPr>
          <w:rFonts w:eastAsia="Times New Roman"/>
          <w:sz w:val="28"/>
          <w:szCs w:val="28"/>
        </w:rPr>
        <w:softHyphen/>
        <w:t xml:space="preserve">зовательных учреждениях. Всего в республике проведено </w:t>
      </w:r>
      <w:r>
        <w:rPr>
          <w:rFonts w:eastAsia="Times New Roman"/>
          <w:b/>
          <w:bCs/>
          <w:sz w:val="28"/>
          <w:szCs w:val="28"/>
        </w:rPr>
        <w:t xml:space="preserve">53 </w:t>
      </w:r>
      <w:r>
        <w:rPr>
          <w:rFonts w:eastAsia="Times New Roman"/>
          <w:sz w:val="28"/>
          <w:szCs w:val="28"/>
        </w:rPr>
        <w:t>мероприятия по потре</w:t>
      </w:r>
      <w:r>
        <w:rPr>
          <w:rFonts w:eastAsia="Times New Roman"/>
          <w:sz w:val="28"/>
          <w:szCs w:val="28"/>
        </w:rPr>
        <w:softHyphen/>
        <w:t>бительскому о</w:t>
      </w:r>
      <w:r>
        <w:rPr>
          <w:rFonts w:eastAsia="Times New Roman"/>
          <w:sz w:val="28"/>
          <w:szCs w:val="28"/>
        </w:rPr>
        <w:t>бразованию. Для учащихся проведены как уроки качества, так и вне</w:t>
      </w:r>
      <w:r>
        <w:rPr>
          <w:rFonts w:eastAsia="Times New Roman"/>
          <w:sz w:val="28"/>
          <w:szCs w:val="28"/>
        </w:rPr>
        <w:softHyphen/>
        <w:t>классные мероприятия, на которых раскрывалось понятие качества, а также давалась информация о правилах здорового питания.</w:t>
      </w:r>
    </w:p>
    <w:p w:rsidR="00000000" w:rsidRDefault="009642D4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Так, например, проведены мероприятия в школах: МБОУ «</w:t>
      </w:r>
      <w:proofErr w:type="spellStart"/>
      <w:r>
        <w:rPr>
          <w:rFonts w:eastAsia="Times New Roman"/>
          <w:sz w:val="28"/>
          <w:szCs w:val="28"/>
        </w:rPr>
        <w:t>Апастовская</w:t>
      </w:r>
      <w:proofErr w:type="spellEnd"/>
      <w:r>
        <w:rPr>
          <w:rFonts w:eastAsia="Times New Roman"/>
          <w:sz w:val="28"/>
          <w:szCs w:val="28"/>
        </w:rPr>
        <w:t xml:space="preserve"> СОШ»</w:t>
      </w:r>
      <w:r>
        <w:rPr>
          <w:rFonts w:eastAsia="Times New Roman"/>
          <w:sz w:val="28"/>
          <w:szCs w:val="28"/>
        </w:rPr>
        <w:t xml:space="preserve">, МБОО «Лицей №2 г. Буинска» </w:t>
      </w:r>
      <w:proofErr w:type="spellStart"/>
      <w:r>
        <w:rPr>
          <w:rFonts w:eastAsia="Times New Roman"/>
          <w:sz w:val="28"/>
          <w:szCs w:val="28"/>
        </w:rPr>
        <w:t>Буинского</w:t>
      </w:r>
      <w:proofErr w:type="spellEnd"/>
      <w:r>
        <w:rPr>
          <w:rFonts w:eastAsia="Times New Roman"/>
          <w:sz w:val="28"/>
          <w:szCs w:val="28"/>
        </w:rPr>
        <w:t xml:space="preserve"> района, МБОУ «</w:t>
      </w:r>
      <w:proofErr w:type="spellStart"/>
      <w:r>
        <w:rPr>
          <w:rFonts w:eastAsia="Times New Roman"/>
          <w:sz w:val="28"/>
          <w:szCs w:val="28"/>
        </w:rPr>
        <w:t>Верхнеуслонской</w:t>
      </w:r>
      <w:proofErr w:type="spellEnd"/>
      <w:r>
        <w:rPr>
          <w:rFonts w:eastAsia="Times New Roman"/>
          <w:sz w:val="28"/>
          <w:szCs w:val="28"/>
        </w:rPr>
        <w:t xml:space="preserve"> СОШ» </w:t>
      </w:r>
      <w:proofErr w:type="spellStart"/>
      <w:r>
        <w:rPr>
          <w:rFonts w:eastAsia="Times New Roman"/>
          <w:spacing w:val="-1"/>
          <w:sz w:val="28"/>
          <w:szCs w:val="28"/>
        </w:rPr>
        <w:t>Верхнеуслонского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района, МБОУ «</w:t>
      </w:r>
      <w:proofErr w:type="spellStart"/>
      <w:r>
        <w:rPr>
          <w:rFonts w:eastAsia="Times New Roman"/>
          <w:spacing w:val="-1"/>
          <w:sz w:val="28"/>
          <w:szCs w:val="28"/>
        </w:rPr>
        <w:t>Малоцильнинская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СОШ» </w:t>
      </w:r>
      <w:proofErr w:type="spellStart"/>
      <w:r>
        <w:rPr>
          <w:rFonts w:eastAsia="Times New Roman"/>
          <w:spacing w:val="-1"/>
          <w:sz w:val="28"/>
          <w:szCs w:val="28"/>
        </w:rPr>
        <w:t>Дрожжановского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района,</w:t>
      </w:r>
    </w:p>
    <w:p w:rsidR="00000000" w:rsidRDefault="009642D4">
      <w:pPr>
        <w:shd w:val="clear" w:color="auto" w:fill="FFFFFF"/>
        <w:spacing w:line="322" w:lineRule="exact"/>
        <w:ind w:right="5" w:firstLine="706"/>
        <w:jc w:val="both"/>
        <w:sectPr w:rsidR="00000000">
          <w:type w:val="continuous"/>
          <w:pgSz w:w="11909" w:h="16834"/>
          <w:pgMar w:top="790" w:right="720" w:bottom="360" w:left="725" w:header="720" w:footer="720" w:gutter="0"/>
          <w:cols w:space="60"/>
          <w:noEndnote/>
        </w:sectPr>
      </w:pPr>
    </w:p>
    <w:p w:rsidR="00000000" w:rsidRDefault="009642D4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lastRenderedPageBreak/>
        <w:t xml:space="preserve">МБОУ «Лицей №14» </w:t>
      </w:r>
      <w:proofErr w:type="spellStart"/>
      <w:r>
        <w:rPr>
          <w:rFonts w:eastAsia="Times New Roman"/>
          <w:sz w:val="28"/>
          <w:szCs w:val="28"/>
        </w:rPr>
        <w:t>Зеленодольского</w:t>
      </w:r>
      <w:proofErr w:type="spellEnd"/>
      <w:r>
        <w:rPr>
          <w:rFonts w:eastAsia="Times New Roman"/>
          <w:sz w:val="28"/>
          <w:szCs w:val="28"/>
        </w:rPr>
        <w:t xml:space="preserve"> района, МБОУ «</w:t>
      </w:r>
      <w:proofErr w:type="spellStart"/>
      <w:r>
        <w:rPr>
          <w:rFonts w:eastAsia="Times New Roman"/>
          <w:sz w:val="28"/>
          <w:szCs w:val="28"/>
        </w:rPr>
        <w:t>Муралинская</w:t>
      </w:r>
      <w:proofErr w:type="spellEnd"/>
      <w:r>
        <w:rPr>
          <w:rFonts w:eastAsia="Times New Roman"/>
          <w:sz w:val="28"/>
          <w:szCs w:val="28"/>
        </w:rPr>
        <w:t xml:space="preserve"> СОШ» </w:t>
      </w:r>
      <w:proofErr w:type="gramStart"/>
      <w:r>
        <w:rPr>
          <w:rFonts w:eastAsia="Times New Roman"/>
          <w:sz w:val="28"/>
          <w:szCs w:val="28"/>
        </w:rPr>
        <w:t>Кайбиц-кого</w:t>
      </w:r>
      <w:proofErr w:type="gramEnd"/>
      <w:r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, МБОУ «ДОД» Камско-</w:t>
      </w:r>
      <w:proofErr w:type="spellStart"/>
      <w:r>
        <w:rPr>
          <w:rFonts w:eastAsia="Times New Roman"/>
          <w:sz w:val="28"/>
          <w:szCs w:val="28"/>
        </w:rPr>
        <w:t>Устьинская</w:t>
      </w:r>
      <w:proofErr w:type="spellEnd"/>
      <w:r>
        <w:rPr>
          <w:rFonts w:eastAsia="Times New Roman"/>
          <w:sz w:val="28"/>
          <w:szCs w:val="28"/>
        </w:rPr>
        <w:t xml:space="preserve"> детская музыкальная школа, ГАУ СПО «</w:t>
      </w:r>
      <w:proofErr w:type="spellStart"/>
      <w:r>
        <w:rPr>
          <w:rFonts w:eastAsia="Times New Roman"/>
          <w:sz w:val="28"/>
          <w:szCs w:val="28"/>
        </w:rPr>
        <w:t>Тетюшский</w:t>
      </w:r>
      <w:proofErr w:type="spellEnd"/>
      <w:r>
        <w:rPr>
          <w:rFonts w:eastAsia="Times New Roman"/>
          <w:sz w:val="28"/>
          <w:szCs w:val="28"/>
        </w:rPr>
        <w:t xml:space="preserve"> сельскохозяйственный техникум» </w:t>
      </w:r>
      <w:proofErr w:type="spellStart"/>
      <w:r>
        <w:rPr>
          <w:rFonts w:eastAsia="Times New Roman"/>
          <w:sz w:val="28"/>
          <w:szCs w:val="28"/>
        </w:rPr>
        <w:t>Тетюшского</w:t>
      </w:r>
      <w:proofErr w:type="spellEnd"/>
      <w:r>
        <w:rPr>
          <w:rFonts w:eastAsia="Times New Roman"/>
          <w:sz w:val="28"/>
          <w:szCs w:val="28"/>
        </w:rPr>
        <w:t xml:space="preserve"> района и др.</w:t>
      </w:r>
    </w:p>
    <w:p w:rsidR="00000000" w:rsidRDefault="009642D4">
      <w:pPr>
        <w:shd w:val="clear" w:color="auto" w:fill="FFFFFF"/>
        <w:spacing w:line="322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 xml:space="preserve">Сотрудниками </w:t>
      </w:r>
      <w:proofErr w:type="spellStart"/>
      <w:r>
        <w:rPr>
          <w:rFonts w:eastAsia="Times New Roman"/>
          <w:sz w:val="28"/>
          <w:szCs w:val="28"/>
        </w:rPr>
        <w:t>Госалкогольинспекции</w:t>
      </w:r>
      <w:proofErr w:type="spellEnd"/>
      <w:r>
        <w:rPr>
          <w:rFonts w:eastAsia="Times New Roman"/>
          <w:sz w:val="28"/>
          <w:szCs w:val="28"/>
        </w:rPr>
        <w:t xml:space="preserve"> Республики Татарстан особое внимание уделялось вопросам потребительского просвещения социа</w:t>
      </w:r>
      <w:r>
        <w:rPr>
          <w:rFonts w:eastAsia="Times New Roman"/>
          <w:sz w:val="28"/>
          <w:szCs w:val="28"/>
        </w:rPr>
        <w:t>льно-незащищенных слоев населения. Консультации по вопросам защиты потребительских прав, в том числе в сферах торговли, бытового обслуживания получили представители старшего поколе</w:t>
      </w:r>
      <w:r>
        <w:rPr>
          <w:rFonts w:eastAsia="Times New Roman"/>
          <w:sz w:val="28"/>
          <w:szCs w:val="28"/>
        </w:rPr>
        <w:softHyphen/>
        <w:t xml:space="preserve">ния во многих муниципальных районах республики. В </w:t>
      </w:r>
      <w:proofErr w:type="spellStart"/>
      <w:r>
        <w:rPr>
          <w:rFonts w:eastAsia="Times New Roman"/>
          <w:sz w:val="28"/>
          <w:szCs w:val="28"/>
        </w:rPr>
        <w:t>Кайбицком</w:t>
      </w:r>
      <w:proofErr w:type="spellEnd"/>
      <w:r>
        <w:rPr>
          <w:rFonts w:eastAsia="Times New Roman"/>
          <w:sz w:val="28"/>
          <w:szCs w:val="28"/>
        </w:rPr>
        <w:t xml:space="preserve">, Буинском, </w:t>
      </w:r>
      <w:proofErr w:type="spellStart"/>
      <w:r>
        <w:rPr>
          <w:rFonts w:eastAsia="Times New Roman"/>
          <w:sz w:val="28"/>
          <w:szCs w:val="28"/>
        </w:rPr>
        <w:t>Тетю</w:t>
      </w:r>
      <w:r>
        <w:rPr>
          <w:rFonts w:eastAsia="Times New Roman"/>
          <w:sz w:val="28"/>
          <w:szCs w:val="28"/>
        </w:rPr>
        <w:t>ш-ском</w:t>
      </w:r>
      <w:proofErr w:type="spellEnd"/>
      <w:r>
        <w:rPr>
          <w:rFonts w:eastAsia="Times New Roman"/>
          <w:sz w:val="28"/>
          <w:szCs w:val="28"/>
        </w:rPr>
        <w:t xml:space="preserve"> муниципальных районах проведено потребительское образование для людей по</w:t>
      </w:r>
      <w:r>
        <w:rPr>
          <w:rFonts w:eastAsia="Times New Roman"/>
          <w:sz w:val="28"/>
          <w:szCs w:val="28"/>
        </w:rPr>
        <w:softHyphen/>
        <w:t>жилого возраста. Проведена лекция для клуба «Жизнелюб» в МБУК «Централизован</w:t>
      </w:r>
      <w:r>
        <w:rPr>
          <w:rFonts w:eastAsia="Times New Roman"/>
          <w:sz w:val="28"/>
          <w:szCs w:val="28"/>
        </w:rPr>
        <w:softHyphen/>
        <w:t xml:space="preserve">ная библиотечная система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.К</w:t>
      </w:r>
      <w:proofErr w:type="gramEnd"/>
      <w:r>
        <w:rPr>
          <w:rFonts w:eastAsia="Times New Roman"/>
          <w:sz w:val="28"/>
          <w:szCs w:val="28"/>
        </w:rPr>
        <w:t>азани</w:t>
      </w:r>
      <w:proofErr w:type="spellEnd"/>
      <w:r>
        <w:rPr>
          <w:rFonts w:eastAsia="Times New Roman"/>
          <w:sz w:val="28"/>
          <w:szCs w:val="28"/>
        </w:rPr>
        <w:t>», где участниками являются активные граждане пожилого возраста. Д</w:t>
      </w:r>
      <w:r>
        <w:rPr>
          <w:rFonts w:eastAsia="Times New Roman"/>
          <w:sz w:val="28"/>
          <w:szCs w:val="28"/>
        </w:rPr>
        <w:t>ля сотрудников МБУК «Централизованная библиотечная систе</w:t>
      </w:r>
      <w:r>
        <w:rPr>
          <w:rFonts w:eastAsia="Times New Roman"/>
          <w:sz w:val="28"/>
          <w:szCs w:val="28"/>
        </w:rPr>
        <w:softHyphen/>
        <w:t xml:space="preserve">ма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.К</w:t>
      </w:r>
      <w:proofErr w:type="gramEnd"/>
      <w:r>
        <w:rPr>
          <w:rFonts w:eastAsia="Times New Roman"/>
          <w:sz w:val="28"/>
          <w:szCs w:val="28"/>
        </w:rPr>
        <w:t>азани</w:t>
      </w:r>
      <w:proofErr w:type="spellEnd"/>
      <w:r>
        <w:rPr>
          <w:rFonts w:eastAsia="Times New Roman"/>
          <w:sz w:val="28"/>
          <w:szCs w:val="28"/>
        </w:rPr>
        <w:t>» также были организованы потребительские семинары.</w:t>
      </w:r>
    </w:p>
    <w:p w:rsidR="00000000" w:rsidRDefault="009642D4">
      <w:pPr>
        <w:shd w:val="clear" w:color="auto" w:fill="FFFFFF"/>
        <w:spacing w:line="322" w:lineRule="exact"/>
        <w:ind w:left="58" w:firstLine="542"/>
        <w:jc w:val="both"/>
      </w:pPr>
      <w:r>
        <w:rPr>
          <w:rFonts w:eastAsia="Times New Roman"/>
          <w:sz w:val="28"/>
          <w:szCs w:val="28"/>
        </w:rPr>
        <w:t xml:space="preserve">На факультете «Университета третьего возраста» при местном отделении «Союза пенсионеров России» специалистами </w:t>
      </w:r>
      <w:proofErr w:type="spellStart"/>
      <w:r>
        <w:rPr>
          <w:rFonts w:eastAsia="Times New Roman"/>
          <w:sz w:val="28"/>
          <w:szCs w:val="28"/>
        </w:rPr>
        <w:t>Набережночелнинского</w:t>
      </w:r>
      <w:proofErr w:type="spellEnd"/>
      <w:r>
        <w:rPr>
          <w:rFonts w:eastAsia="Times New Roman"/>
          <w:sz w:val="28"/>
          <w:szCs w:val="28"/>
        </w:rPr>
        <w:t xml:space="preserve"> терри</w:t>
      </w:r>
      <w:r>
        <w:rPr>
          <w:rFonts w:eastAsia="Times New Roman"/>
          <w:sz w:val="28"/>
          <w:szCs w:val="28"/>
        </w:rPr>
        <w:t>ториального орга</w:t>
      </w:r>
      <w:r>
        <w:rPr>
          <w:rFonts w:eastAsia="Times New Roman"/>
          <w:sz w:val="28"/>
          <w:szCs w:val="28"/>
        </w:rPr>
        <w:softHyphen/>
        <w:t xml:space="preserve">на </w:t>
      </w:r>
      <w:proofErr w:type="spellStart"/>
      <w:r>
        <w:rPr>
          <w:rFonts w:eastAsia="Times New Roman"/>
          <w:sz w:val="28"/>
          <w:szCs w:val="28"/>
        </w:rPr>
        <w:t>Госалкогольинспекции</w:t>
      </w:r>
      <w:proofErr w:type="spellEnd"/>
      <w:r>
        <w:rPr>
          <w:rFonts w:eastAsia="Times New Roman"/>
          <w:sz w:val="28"/>
          <w:szCs w:val="28"/>
        </w:rPr>
        <w:t xml:space="preserve"> РТ в Менделеевском муниципальном районе был проведен правовой час на тему: «Всемирный День качества. Дегустация колбасных изделий». Для слушателей курсов - людей почтенного пожилого возраста – была продемонстри</w:t>
      </w:r>
      <w:r>
        <w:rPr>
          <w:rFonts w:eastAsia="Times New Roman"/>
          <w:sz w:val="28"/>
          <w:szCs w:val="28"/>
        </w:rPr>
        <w:softHyphen/>
        <w:t>рова</w:t>
      </w:r>
      <w:r>
        <w:rPr>
          <w:rFonts w:eastAsia="Times New Roman"/>
          <w:sz w:val="28"/>
          <w:szCs w:val="28"/>
        </w:rPr>
        <w:t>на познавательная презентация об истории возникновения Всемирного Дня Каче</w:t>
      </w:r>
      <w:r>
        <w:rPr>
          <w:rFonts w:eastAsia="Times New Roman"/>
          <w:sz w:val="28"/>
          <w:szCs w:val="28"/>
        </w:rPr>
        <w:softHyphen/>
        <w:t>ства, сущности понятий «ГОСТ» и «Технические условия», о видах колбасных изде</w:t>
      </w:r>
      <w:r>
        <w:rPr>
          <w:rFonts w:eastAsia="Times New Roman"/>
          <w:sz w:val="28"/>
          <w:szCs w:val="28"/>
        </w:rPr>
        <w:softHyphen/>
        <w:t>лий, этапах и технологии её производства.</w:t>
      </w:r>
    </w:p>
    <w:p w:rsidR="00000000" w:rsidRDefault="009642D4">
      <w:pPr>
        <w:shd w:val="clear" w:color="auto" w:fill="FFFFFF"/>
        <w:spacing w:line="322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 xml:space="preserve">В </w:t>
      </w:r>
      <w:proofErr w:type="spellStart"/>
      <w:r>
        <w:rPr>
          <w:rFonts w:eastAsia="Times New Roman"/>
          <w:sz w:val="28"/>
          <w:szCs w:val="28"/>
        </w:rPr>
        <w:t>Госалкогольинспекции</w:t>
      </w:r>
      <w:proofErr w:type="spellEnd"/>
      <w:r>
        <w:rPr>
          <w:rFonts w:eastAsia="Times New Roman"/>
          <w:sz w:val="28"/>
          <w:szCs w:val="28"/>
        </w:rPr>
        <w:t xml:space="preserve"> РТ завершилась республиканская олимпиа</w:t>
      </w:r>
      <w:r>
        <w:rPr>
          <w:rFonts w:eastAsia="Times New Roman"/>
          <w:sz w:val="28"/>
          <w:szCs w:val="28"/>
        </w:rPr>
        <w:t xml:space="preserve">да по теме «Защита прав потребителей». Олимпиада проводится в нашей республике уже пятый год. В текущем году для участия в республиканской олимпиаде среди школьников по теме: «Защита прав потребителей» </w:t>
      </w:r>
      <w:proofErr w:type="gramStart"/>
      <w:r>
        <w:rPr>
          <w:rFonts w:eastAsia="Times New Roman"/>
          <w:sz w:val="28"/>
          <w:szCs w:val="28"/>
        </w:rPr>
        <w:t>заявилось</w:t>
      </w:r>
      <w:proofErr w:type="gramEnd"/>
      <w:r>
        <w:rPr>
          <w:rFonts w:eastAsia="Times New Roman"/>
          <w:sz w:val="28"/>
          <w:szCs w:val="28"/>
        </w:rPr>
        <w:t xml:space="preserve"> более 4000 учащихся 8-9 классов и 10-11 клас</w:t>
      </w:r>
      <w:r>
        <w:rPr>
          <w:rFonts w:eastAsia="Times New Roman"/>
          <w:sz w:val="28"/>
          <w:szCs w:val="28"/>
        </w:rPr>
        <w:t>сов Республики Татарстан. На заключительный этап олимпиады прошло 65 участников. В этом году он проводился в городах Казань и Альметьевск. Участники конкурса продемонстрировали высокий уровень потребительских знаний, как в ходе тестирования на вопросы по з</w:t>
      </w:r>
      <w:r>
        <w:rPr>
          <w:rFonts w:eastAsia="Times New Roman"/>
          <w:sz w:val="28"/>
          <w:szCs w:val="28"/>
        </w:rPr>
        <w:t>ащите прав потребителей, решении кроссвордов так и в ходе выполнения практического задания. По итогам заключительного этапа победите</w:t>
      </w:r>
      <w:r>
        <w:rPr>
          <w:rFonts w:eastAsia="Times New Roman"/>
          <w:sz w:val="28"/>
          <w:szCs w:val="28"/>
        </w:rPr>
        <w:softHyphen/>
        <w:t>лями, призерами и номинантами стали 28 учащихся.</w:t>
      </w:r>
    </w:p>
    <w:p w:rsidR="00000000" w:rsidRDefault="009642D4">
      <w:pPr>
        <w:shd w:val="clear" w:color="auto" w:fill="FFFFFF"/>
        <w:spacing w:before="77" w:line="322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В рамках реализации подпрограммы-6 «Развитие комплексной системы защиты пр</w:t>
      </w:r>
      <w:r>
        <w:rPr>
          <w:rFonts w:eastAsia="Times New Roman"/>
          <w:sz w:val="28"/>
          <w:szCs w:val="28"/>
        </w:rPr>
        <w:t>ав потребителей в Республике Татарстан на 2014 – 2020 годы» проведены сравни</w:t>
      </w:r>
      <w:r>
        <w:rPr>
          <w:rFonts w:eastAsia="Times New Roman"/>
          <w:sz w:val="28"/>
          <w:szCs w:val="28"/>
        </w:rPr>
        <w:softHyphen/>
        <w:t>тельные потребительские испытания и лабораторные исследования бутилированной воды, молочной продукции, рыбных пресервов и консервов.</w:t>
      </w:r>
    </w:p>
    <w:p w:rsidR="00000000" w:rsidRDefault="009642D4">
      <w:pPr>
        <w:shd w:val="clear" w:color="auto" w:fill="FFFFFF"/>
        <w:spacing w:line="322" w:lineRule="exact"/>
        <w:ind w:firstLine="672"/>
        <w:jc w:val="both"/>
      </w:pPr>
      <w:proofErr w:type="gramStart"/>
      <w:r>
        <w:rPr>
          <w:rFonts w:eastAsia="Times New Roman"/>
          <w:sz w:val="28"/>
          <w:szCs w:val="28"/>
        </w:rPr>
        <w:t xml:space="preserve">Специалисты </w:t>
      </w:r>
      <w:proofErr w:type="spellStart"/>
      <w:r>
        <w:rPr>
          <w:rFonts w:eastAsia="Times New Roman"/>
          <w:sz w:val="28"/>
          <w:szCs w:val="28"/>
        </w:rPr>
        <w:t>Госалкогольинспекции</w:t>
      </w:r>
      <w:proofErr w:type="spellEnd"/>
      <w:r>
        <w:rPr>
          <w:rFonts w:eastAsia="Times New Roman"/>
          <w:sz w:val="28"/>
          <w:szCs w:val="28"/>
        </w:rPr>
        <w:t xml:space="preserve"> Республики Та</w:t>
      </w:r>
      <w:r>
        <w:rPr>
          <w:rFonts w:eastAsia="Times New Roman"/>
          <w:sz w:val="28"/>
          <w:szCs w:val="28"/>
        </w:rPr>
        <w:t xml:space="preserve">тарстан </w:t>
      </w:r>
      <w:proofErr w:type="spellStart"/>
      <w:r>
        <w:rPr>
          <w:rFonts w:eastAsia="Times New Roman"/>
          <w:sz w:val="28"/>
          <w:szCs w:val="28"/>
        </w:rPr>
        <w:t>комиссионно</w:t>
      </w:r>
      <w:proofErr w:type="spellEnd"/>
      <w:r>
        <w:rPr>
          <w:rFonts w:eastAsia="Times New Roman"/>
          <w:sz w:val="28"/>
          <w:szCs w:val="28"/>
        </w:rPr>
        <w:t>, с уча</w:t>
      </w:r>
      <w:r>
        <w:rPr>
          <w:rFonts w:eastAsia="Times New Roman"/>
          <w:sz w:val="28"/>
          <w:szCs w:val="28"/>
        </w:rPr>
        <w:softHyphen/>
        <w:t>стием специалистов ФБУ «</w:t>
      </w:r>
      <w:proofErr w:type="spellStart"/>
      <w:r>
        <w:rPr>
          <w:rFonts w:eastAsia="Times New Roman"/>
          <w:sz w:val="28"/>
          <w:szCs w:val="28"/>
        </w:rPr>
        <w:t>ТатЦСМ</w:t>
      </w:r>
      <w:proofErr w:type="spellEnd"/>
      <w:r>
        <w:rPr>
          <w:rFonts w:eastAsia="Times New Roman"/>
          <w:sz w:val="28"/>
          <w:szCs w:val="28"/>
        </w:rPr>
        <w:t>», выбрали 50 популярных наименований бутили-</w:t>
      </w:r>
      <w:proofErr w:type="spellStart"/>
      <w:r>
        <w:rPr>
          <w:rFonts w:eastAsia="Times New Roman"/>
          <w:sz w:val="28"/>
          <w:szCs w:val="28"/>
        </w:rPr>
        <w:t>рованной</w:t>
      </w:r>
      <w:proofErr w:type="spellEnd"/>
      <w:r>
        <w:rPr>
          <w:rFonts w:eastAsia="Times New Roman"/>
          <w:sz w:val="28"/>
          <w:szCs w:val="28"/>
        </w:rPr>
        <w:t xml:space="preserve"> питьевой и минеральной воды производства Республик Татарстан, Башкор</w:t>
      </w:r>
      <w:r>
        <w:rPr>
          <w:rFonts w:eastAsia="Times New Roman"/>
          <w:sz w:val="28"/>
          <w:szCs w:val="28"/>
        </w:rPr>
        <w:softHyphen/>
        <w:t xml:space="preserve">тостан, Марий Эл, Удмуртия; г. Москва и Московская область, </w:t>
      </w:r>
      <w:proofErr w:type="spellStart"/>
      <w:r>
        <w:rPr>
          <w:rFonts w:eastAsia="Times New Roman"/>
          <w:sz w:val="28"/>
          <w:szCs w:val="28"/>
        </w:rPr>
        <w:t>г.г</w:t>
      </w:r>
      <w:proofErr w:type="spellEnd"/>
      <w:r>
        <w:rPr>
          <w:rFonts w:eastAsia="Times New Roman"/>
          <w:sz w:val="28"/>
          <w:szCs w:val="28"/>
        </w:rPr>
        <w:t>. Липецк, Сам</w:t>
      </w:r>
      <w:r>
        <w:rPr>
          <w:rFonts w:eastAsia="Times New Roman"/>
          <w:sz w:val="28"/>
          <w:szCs w:val="28"/>
        </w:rPr>
        <w:t>ара, Кострома, Саратов, Красноярск, Ульяновск, Минеральные воды, Кисловодск, Ессен</w:t>
      </w:r>
      <w:r>
        <w:rPr>
          <w:rFonts w:eastAsia="Times New Roman"/>
          <w:sz w:val="28"/>
          <w:szCs w:val="28"/>
        </w:rPr>
        <w:softHyphen/>
        <w:t>туки, Карачаево-Черкесской республики, Ставропольского края, а также Грузии, Франции, Германии, Италии.</w:t>
      </w:r>
      <w:proofErr w:type="gramEnd"/>
      <w:r>
        <w:rPr>
          <w:rFonts w:eastAsia="Times New Roman"/>
          <w:sz w:val="28"/>
          <w:szCs w:val="28"/>
        </w:rPr>
        <w:t xml:space="preserve"> В результате лабораторных исследований, проведённых в ФБУ «</w:t>
      </w:r>
      <w:proofErr w:type="spellStart"/>
      <w:r>
        <w:rPr>
          <w:rFonts w:eastAsia="Times New Roman"/>
          <w:sz w:val="28"/>
          <w:szCs w:val="28"/>
        </w:rPr>
        <w:t>ТатЦСМ</w:t>
      </w:r>
      <w:proofErr w:type="spellEnd"/>
      <w:r>
        <w:rPr>
          <w:rFonts w:eastAsia="Times New Roman"/>
          <w:sz w:val="28"/>
          <w:szCs w:val="28"/>
        </w:rPr>
        <w:t>» ус</w:t>
      </w:r>
      <w:r>
        <w:rPr>
          <w:rFonts w:eastAsia="Times New Roman"/>
          <w:sz w:val="28"/>
          <w:szCs w:val="28"/>
        </w:rPr>
        <w:t>тановлено, что в отдельных наименованиях питьевых вод не со</w:t>
      </w:r>
      <w:r>
        <w:rPr>
          <w:rFonts w:eastAsia="Times New Roman"/>
          <w:sz w:val="28"/>
          <w:szCs w:val="28"/>
        </w:rPr>
        <w:softHyphen/>
        <w:t>блюдаются нормативы физиологической полноценности, а именно: содержится мини</w:t>
      </w:r>
      <w:r>
        <w:rPr>
          <w:rFonts w:eastAsia="Times New Roman"/>
          <w:sz w:val="28"/>
          <w:szCs w:val="28"/>
        </w:rPr>
        <w:softHyphen/>
        <w:t>мальное количество кальция и магния, а также низкая общая минерализация в водах «Аква минерале» (Филиал ООО "Пепси</w:t>
      </w:r>
      <w:proofErr w:type="gramStart"/>
      <w:r>
        <w:rPr>
          <w:rFonts w:eastAsia="Times New Roman"/>
          <w:sz w:val="28"/>
          <w:szCs w:val="28"/>
        </w:rPr>
        <w:t xml:space="preserve"> К</w:t>
      </w:r>
      <w:proofErr w:type="gramEnd"/>
      <w:r>
        <w:rPr>
          <w:rFonts w:eastAsia="Times New Roman"/>
          <w:sz w:val="28"/>
          <w:szCs w:val="28"/>
        </w:rPr>
        <w:t xml:space="preserve">о </w:t>
      </w:r>
      <w:proofErr w:type="spellStart"/>
      <w:r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>олдингс</w:t>
      </w:r>
      <w:proofErr w:type="spellEnd"/>
      <w:r>
        <w:rPr>
          <w:rFonts w:eastAsia="Times New Roman"/>
          <w:sz w:val="28"/>
          <w:szCs w:val="28"/>
        </w:rPr>
        <w:t xml:space="preserve">" в г. Екатеринбург, Россия); «Шишкин лес» (Россия, г. Москва, поселение </w:t>
      </w:r>
      <w:proofErr w:type="spellStart"/>
      <w:r>
        <w:rPr>
          <w:rFonts w:eastAsia="Times New Roman"/>
          <w:sz w:val="28"/>
          <w:szCs w:val="28"/>
        </w:rPr>
        <w:t>Михайлово-Ярцевское</w:t>
      </w:r>
      <w:proofErr w:type="spellEnd"/>
      <w:r>
        <w:rPr>
          <w:rFonts w:eastAsia="Times New Roman"/>
          <w:sz w:val="28"/>
          <w:szCs w:val="28"/>
        </w:rPr>
        <w:t>, п. Шишкин лес),</w:t>
      </w:r>
    </w:p>
    <w:p w:rsidR="00000000" w:rsidRDefault="009642D4">
      <w:pPr>
        <w:shd w:val="clear" w:color="auto" w:fill="FFFFFF"/>
        <w:spacing w:line="322" w:lineRule="exact"/>
        <w:ind w:firstLine="672"/>
        <w:jc w:val="both"/>
        <w:sectPr w:rsidR="00000000">
          <w:pgSz w:w="11909" w:h="16834"/>
          <w:pgMar w:top="749" w:right="715" w:bottom="360" w:left="725" w:header="720" w:footer="720" w:gutter="0"/>
          <w:cols w:space="60"/>
          <w:noEndnote/>
        </w:sectPr>
      </w:pPr>
    </w:p>
    <w:p w:rsidR="00000000" w:rsidRDefault="009642D4">
      <w:pPr>
        <w:shd w:val="clear" w:color="auto" w:fill="FFFFFF"/>
        <w:spacing w:line="322" w:lineRule="exact"/>
        <w:ind w:right="5"/>
        <w:jc w:val="both"/>
      </w:pPr>
      <w:proofErr w:type="spellStart"/>
      <w:r>
        <w:rPr>
          <w:rFonts w:eastAsia="Times New Roman"/>
          <w:sz w:val="28"/>
          <w:szCs w:val="28"/>
        </w:rPr>
        <w:lastRenderedPageBreak/>
        <w:t>Бонаква</w:t>
      </w:r>
      <w:proofErr w:type="spellEnd"/>
      <w:r>
        <w:rPr>
          <w:rFonts w:eastAsia="Times New Roman"/>
          <w:sz w:val="28"/>
          <w:szCs w:val="28"/>
        </w:rPr>
        <w:t xml:space="preserve"> (ООО "Кока-кола ЭЙЧБИСИ ЕВРАЗИЯ" Россия, Нижегородская обл., г. Нижний Новгород), "</w:t>
      </w:r>
      <w:proofErr w:type="spellStart"/>
      <w:r>
        <w:rPr>
          <w:rFonts w:eastAsia="Times New Roman"/>
          <w:sz w:val="28"/>
          <w:szCs w:val="28"/>
        </w:rPr>
        <w:t>Аквадель</w:t>
      </w:r>
      <w:proofErr w:type="spellEnd"/>
      <w:r>
        <w:rPr>
          <w:rFonts w:eastAsia="Times New Roman"/>
          <w:sz w:val="28"/>
          <w:szCs w:val="28"/>
        </w:rPr>
        <w:t xml:space="preserve">" (РТ,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.К</w:t>
      </w:r>
      <w:proofErr w:type="gramEnd"/>
      <w:r>
        <w:rPr>
          <w:rFonts w:eastAsia="Times New Roman"/>
          <w:sz w:val="28"/>
          <w:szCs w:val="28"/>
        </w:rPr>
        <w:t>азань</w:t>
      </w:r>
      <w:proofErr w:type="spellEnd"/>
      <w:r>
        <w:rPr>
          <w:rFonts w:eastAsia="Times New Roman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Раифский</w:t>
      </w:r>
      <w:proofErr w:type="spellEnd"/>
      <w:r>
        <w:rPr>
          <w:rFonts w:eastAsia="Times New Roman"/>
          <w:sz w:val="28"/>
          <w:szCs w:val="28"/>
        </w:rPr>
        <w:t xml:space="preserve"> источник» (ООО «Перспек</w:t>
      </w:r>
      <w:r>
        <w:rPr>
          <w:rFonts w:eastAsia="Times New Roman"/>
          <w:sz w:val="28"/>
          <w:szCs w:val="28"/>
        </w:rPr>
        <w:softHyphen/>
        <w:t xml:space="preserve">тива», РТ, </w:t>
      </w:r>
      <w:proofErr w:type="spellStart"/>
      <w:r>
        <w:rPr>
          <w:rFonts w:eastAsia="Times New Roman"/>
          <w:sz w:val="28"/>
          <w:szCs w:val="28"/>
        </w:rPr>
        <w:t>Зеленодольский</w:t>
      </w:r>
      <w:proofErr w:type="spellEnd"/>
      <w:r>
        <w:rPr>
          <w:rFonts w:eastAsia="Times New Roman"/>
          <w:sz w:val="28"/>
          <w:szCs w:val="28"/>
        </w:rPr>
        <w:t xml:space="preserve"> район), "</w:t>
      </w:r>
      <w:proofErr w:type="spellStart"/>
      <w:r>
        <w:rPr>
          <w:rFonts w:eastAsia="Times New Roman"/>
          <w:sz w:val="28"/>
          <w:szCs w:val="28"/>
        </w:rPr>
        <w:t>АрктикАйс</w:t>
      </w:r>
      <w:proofErr w:type="spellEnd"/>
      <w:r>
        <w:rPr>
          <w:rFonts w:eastAsia="Times New Roman"/>
          <w:sz w:val="28"/>
          <w:szCs w:val="28"/>
        </w:rPr>
        <w:t>" (РТ, г. Альметьевск).</w:t>
      </w:r>
    </w:p>
    <w:p w:rsidR="00000000" w:rsidRDefault="009642D4">
      <w:pPr>
        <w:shd w:val="clear" w:color="auto" w:fill="FFFFFF"/>
        <w:spacing w:line="322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 xml:space="preserve">Также в </w:t>
      </w:r>
      <w:proofErr w:type="spellStart"/>
      <w:r>
        <w:rPr>
          <w:rFonts w:eastAsia="Times New Roman"/>
          <w:sz w:val="28"/>
          <w:szCs w:val="28"/>
        </w:rPr>
        <w:t>Госалкогольинспекции</w:t>
      </w:r>
      <w:proofErr w:type="spellEnd"/>
      <w:r>
        <w:rPr>
          <w:rFonts w:eastAsia="Times New Roman"/>
          <w:sz w:val="28"/>
          <w:szCs w:val="28"/>
        </w:rPr>
        <w:t xml:space="preserve"> РТ была проведена потребительская дегустация рыбных пресервов. Предварительно все образцы рыбных пресервов прошли сравни</w:t>
      </w:r>
      <w:r>
        <w:rPr>
          <w:rFonts w:eastAsia="Times New Roman"/>
          <w:sz w:val="28"/>
          <w:szCs w:val="28"/>
        </w:rPr>
        <w:softHyphen/>
        <w:t>тел</w:t>
      </w:r>
      <w:r>
        <w:rPr>
          <w:rFonts w:eastAsia="Times New Roman"/>
          <w:sz w:val="28"/>
          <w:szCs w:val="28"/>
        </w:rPr>
        <w:t xml:space="preserve">ьные потребительские испытания в аккредитованном испытательном центре ФБУ «ЦСМ Татарстан». По результатам лабораторных испытаний установлено, что в 22 пробах из 31 исследованных образцов (71%) выявлены отклонения, связанные с </w:t>
      </w:r>
      <w:proofErr w:type="gramStart"/>
      <w:r>
        <w:rPr>
          <w:rFonts w:eastAsia="Times New Roman"/>
          <w:sz w:val="28"/>
          <w:szCs w:val="28"/>
        </w:rPr>
        <w:t>несо</w:t>
      </w:r>
      <w:r>
        <w:rPr>
          <w:rFonts w:eastAsia="Times New Roman"/>
          <w:sz w:val="28"/>
          <w:szCs w:val="28"/>
        </w:rPr>
        <w:softHyphen/>
        <w:t>ответствием</w:t>
      </w:r>
      <w:proofErr w:type="gramEnd"/>
      <w:r>
        <w:rPr>
          <w:rFonts w:eastAsia="Times New Roman"/>
          <w:sz w:val="28"/>
          <w:szCs w:val="28"/>
        </w:rPr>
        <w:t xml:space="preserve"> установленным</w:t>
      </w:r>
      <w:r>
        <w:rPr>
          <w:rFonts w:eastAsia="Times New Roman"/>
          <w:sz w:val="28"/>
          <w:szCs w:val="28"/>
        </w:rPr>
        <w:t xml:space="preserve"> обязательным требованиям по качеству и безопасности. Главное нарушение, выявленное в ходе исследования - повышенная активность услов</w:t>
      </w:r>
      <w:r>
        <w:rPr>
          <w:rFonts w:eastAsia="Times New Roman"/>
          <w:sz w:val="28"/>
          <w:szCs w:val="28"/>
        </w:rPr>
        <w:softHyphen/>
        <w:t xml:space="preserve">но-патогенной микрофлоры. </w:t>
      </w:r>
      <w:proofErr w:type="gramStart"/>
      <w:r>
        <w:rPr>
          <w:rFonts w:eastAsia="Times New Roman"/>
          <w:sz w:val="28"/>
          <w:szCs w:val="28"/>
        </w:rPr>
        <w:t>В частности, в 19 случаях было выявлено повышенное содержание дрожжей (61% исследованных образцо</w:t>
      </w:r>
      <w:r>
        <w:rPr>
          <w:rFonts w:eastAsia="Times New Roman"/>
          <w:sz w:val="28"/>
          <w:szCs w:val="28"/>
        </w:rPr>
        <w:t>в), в 6 случаях – общее микробное число (КОЕ) – или 19% исследованных образцов, выявлены также факты наличия бак</w:t>
      </w:r>
      <w:r>
        <w:rPr>
          <w:rFonts w:eastAsia="Times New Roman"/>
          <w:sz w:val="28"/>
          <w:szCs w:val="28"/>
        </w:rPr>
        <w:softHyphen/>
        <w:t>терий групп кишечной палочки (БГКП) и плесени, что указывает как на недостаточ</w:t>
      </w:r>
      <w:r>
        <w:rPr>
          <w:rFonts w:eastAsia="Times New Roman"/>
          <w:sz w:val="28"/>
          <w:szCs w:val="28"/>
        </w:rPr>
        <w:softHyphen/>
        <w:t>ную чистоту на производстве, так и на несоблюдение норм хранения</w:t>
      </w:r>
      <w:r>
        <w:rPr>
          <w:rFonts w:eastAsia="Times New Roman"/>
          <w:sz w:val="28"/>
          <w:szCs w:val="28"/>
        </w:rPr>
        <w:t xml:space="preserve"> продукции, в том числе во время транспортировки и реализации.</w:t>
      </w:r>
      <w:proofErr w:type="gramEnd"/>
      <w:r>
        <w:rPr>
          <w:rFonts w:eastAsia="Times New Roman"/>
          <w:sz w:val="28"/>
          <w:szCs w:val="28"/>
        </w:rPr>
        <w:t xml:space="preserve"> В некоторых образцах количество дрожжей превышало ПДК в 10 раз. Другое нарушение было связано с количеством консервантов – в 22 % проб выявлено превышение этого показателя. Материалы по выявлен</w:t>
      </w:r>
      <w:r>
        <w:rPr>
          <w:rFonts w:eastAsia="Times New Roman"/>
          <w:sz w:val="28"/>
          <w:szCs w:val="28"/>
        </w:rPr>
        <w:t xml:space="preserve">ным нарушениям переданы по подведомственности в Управление </w:t>
      </w:r>
      <w:proofErr w:type="spellStart"/>
      <w:r>
        <w:rPr>
          <w:rFonts w:eastAsia="Times New Roman"/>
          <w:sz w:val="28"/>
          <w:szCs w:val="28"/>
        </w:rPr>
        <w:t>Роспотреб</w:t>
      </w:r>
      <w:proofErr w:type="spellEnd"/>
      <w:r>
        <w:rPr>
          <w:rFonts w:eastAsia="Times New Roman"/>
          <w:sz w:val="28"/>
          <w:szCs w:val="28"/>
        </w:rPr>
        <w:t>-надзора по Республике Татарстан для принятия мер воздействия.</w:t>
      </w:r>
    </w:p>
    <w:p w:rsidR="00000000" w:rsidRDefault="009642D4">
      <w:pPr>
        <w:shd w:val="clear" w:color="auto" w:fill="FFFFFF"/>
        <w:spacing w:line="322" w:lineRule="exact"/>
        <w:ind w:right="5" w:firstLine="600"/>
        <w:jc w:val="both"/>
      </w:pPr>
      <w:proofErr w:type="gramStart"/>
      <w:r>
        <w:rPr>
          <w:rFonts w:eastAsia="Times New Roman"/>
          <w:sz w:val="28"/>
          <w:szCs w:val="28"/>
        </w:rPr>
        <w:t>Для предпринимателей, осуществляющих деятельность по производству и реали</w:t>
      </w:r>
      <w:r>
        <w:rPr>
          <w:rFonts w:eastAsia="Times New Roman"/>
          <w:sz w:val="28"/>
          <w:szCs w:val="28"/>
        </w:rPr>
        <w:softHyphen/>
        <w:t xml:space="preserve">зации товаров и услуг проведено более </w:t>
      </w:r>
      <w:r>
        <w:rPr>
          <w:rFonts w:eastAsia="Times New Roman"/>
          <w:b/>
          <w:bCs/>
          <w:sz w:val="28"/>
          <w:szCs w:val="28"/>
        </w:rPr>
        <w:t xml:space="preserve">49 </w:t>
      </w:r>
      <w:r>
        <w:rPr>
          <w:rFonts w:eastAsia="Times New Roman"/>
          <w:sz w:val="28"/>
          <w:szCs w:val="28"/>
        </w:rPr>
        <w:t>мероприяти</w:t>
      </w:r>
      <w:r>
        <w:rPr>
          <w:rFonts w:eastAsia="Times New Roman"/>
          <w:sz w:val="28"/>
          <w:szCs w:val="28"/>
        </w:rPr>
        <w:t>й - это встречи с предприятиями-производителями – по повышению конкурентоспособности и качества выпускаемой продукции; с хозяйствующими субъектами в сфере торговли, общественного питания и услуг - профилактические мероприятия в целях сокращения различных н</w:t>
      </w:r>
      <w:r>
        <w:rPr>
          <w:rFonts w:eastAsia="Times New Roman"/>
          <w:sz w:val="28"/>
          <w:szCs w:val="28"/>
        </w:rPr>
        <w:t>арушений на потребительском рынке республики, повышения культуры обслуживания, недопущения оборота некачественных, фальсифицированных, выработанных с нарушением технологии товаров.</w:t>
      </w:r>
      <w:proofErr w:type="gramEnd"/>
    </w:p>
    <w:p w:rsidR="00000000" w:rsidRDefault="009642D4">
      <w:pPr>
        <w:shd w:val="clear" w:color="auto" w:fill="FFFFFF"/>
        <w:spacing w:before="77" w:line="322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 xml:space="preserve">Сотрудниками </w:t>
      </w:r>
      <w:proofErr w:type="spellStart"/>
      <w:r>
        <w:rPr>
          <w:rFonts w:eastAsia="Times New Roman"/>
          <w:sz w:val="28"/>
          <w:szCs w:val="28"/>
        </w:rPr>
        <w:t>Госалкогольинспекции</w:t>
      </w:r>
      <w:proofErr w:type="spellEnd"/>
      <w:r>
        <w:rPr>
          <w:rFonts w:eastAsia="Times New Roman"/>
          <w:sz w:val="28"/>
          <w:szCs w:val="28"/>
        </w:rPr>
        <w:t xml:space="preserve"> Республики Татарстан особое внимание удел</w:t>
      </w:r>
      <w:r>
        <w:rPr>
          <w:rFonts w:eastAsia="Times New Roman"/>
          <w:sz w:val="28"/>
          <w:szCs w:val="28"/>
        </w:rPr>
        <w:t>ялось вопросам потребительского просвещения социально-незащищенных слоев населения. Консультации по вопросам защиты потребительских прав, в том числе в сферах торговли, бытового обслуживания получили представители старшего поколе</w:t>
      </w:r>
      <w:r>
        <w:rPr>
          <w:rFonts w:eastAsia="Times New Roman"/>
          <w:sz w:val="28"/>
          <w:szCs w:val="28"/>
        </w:rPr>
        <w:softHyphen/>
        <w:t>ния:</w:t>
      </w:r>
    </w:p>
    <w:p w:rsidR="00000000" w:rsidRDefault="009642D4">
      <w:pPr>
        <w:shd w:val="clear" w:color="auto" w:fill="FFFFFF"/>
        <w:spacing w:line="322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Мероприятия широко ос</w:t>
      </w:r>
      <w:r>
        <w:rPr>
          <w:rFonts w:eastAsia="Times New Roman"/>
          <w:sz w:val="28"/>
          <w:szCs w:val="28"/>
        </w:rPr>
        <w:t xml:space="preserve">вещались в местных средствах массовой информации – </w:t>
      </w:r>
      <w:r>
        <w:rPr>
          <w:rFonts w:eastAsia="Times New Roman"/>
          <w:b/>
          <w:bCs/>
          <w:sz w:val="28"/>
          <w:szCs w:val="28"/>
        </w:rPr>
        <w:t xml:space="preserve">125 </w:t>
      </w:r>
      <w:r>
        <w:rPr>
          <w:rFonts w:eastAsia="Times New Roman"/>
          <w:sz w:val="28"/>
          <w:szCs w:val="28"/>
        </w:rPr>
        <w:t xml:space="preserve">раз по республике, из них </w:t>
      </w:r>
      <w:r>
        <w:rPr>
          <w:rFonts w:eastAsia="Times New Roman"/>
          <w:b/>
          <w:bCs/>
          <w:sz w:val="28"/>
          <w:szCs w:val="28"/>
        </w:rPr>
        <w:t xml:space="preserve">134 </w:t>
      </w:r>
      <w:r>
        <w:rPr>
          <w:rFonts w:eastAsia="Times New Roman"/>
          <w:sz w:val="28"/>
          <w:szCs w:val="28"/>
        </w:rPr>
        <w:t xml:space="preserve">статьи, </w:t>
      </w:r>
      <w:r>
        <w:rPr>
          <w:rFonts w:eastAsia="Times New Roman"/>
          <w:b/>
          <w:bCs/>
          <w:sz w:val="28"/>
          <w:szCs w:val="28"/>
        </w:rPr>
        <w:t xml:space="preserve">20 </w:t>
      </w:r>
      <w:r>
        <w:rPr>
          <w:rFonts w:eastAsia="Times New Roman"/>
          <w:sz w:val="28"/>
          <w:szCs w:val="28"/>
        </w:rPr>
        <w:t>передачи на ТВ и радио.</w:t>
      </w:r>
    </w:p>
    <w:p w:rsidR="00000000" w:rsidRDefault="009642D4">
      <w:pPr>
        <w:shd w:val="clear" w:color="auto" w:fill="FFFFFF"/>
        <w:spacing w:line="322" w:lineRule="exact"/>
        <w:ind w:firstLine="600"/>
        <w:jc w:val="both"/>
      </w:pPr>
      <w:r>
        <w:rPr>
          <w:rFonts w:eastAsia="Times New Roman"/>
          <w:sz w:val="28"/>
          <w:szCs w:val="28"/>
        </w:rPr>
        <w:t xml:space="preserve">На сайте </w:t>
      </w:r>
      <w:proofErr w:type="spellStart"/>
      <w:r>
        <w:rPr>
          <w:rFonts w:eastAsia="Times New Roman"/>
          <w:sz w:val="28"/>
          <w:szCs w:val="28"/>
        </w:rPr>
        <w:t>Госалкогольинспекции</w:t>
      </w:r>
      <w:proofErr w:type="spellEnd"/>
      <w:r>
        <w:rPr>
          <w:rFonts w:eastAsia="Times New Roman"/>
          <w:sz w:val="28"/>
          <w:szCs w:val="28"/>
        </w:rPr>
        <w:t xml:space="preserve"> Республики Татарстан </w:t>
      </w:r>
      <w:hyperlink r:id="rId5" w:history="1">
        <w:r>
          <w:rPr>
            <w:rFonts w:eastAsia="Times New Roman"/>
            <w:sz w:val="28"/>
            <w:szCs w:val="28"/>
            <w:u w:val="single"/>
          </w:rPr>
          <w:t>http://tatzpp.ru</w:t>
        </w:r>
      </w:hyperlink>
      <w:r>
        <w:rPr>
          <w:rFonts w:eastAsia="Times New Roman"/>
          <w:sz w:val="28"/>
          <w:szCs w:val="28"/>
        </w:rPr>
        <w:t xml:space="preserve"> в режиме «Марафона новостей» регулярн</w:t>
      </w:r>
      <w:r>
        <w:rPr>
          <w:rFonts w:eastAsia="Times New Roman"/>
          <w:sz w:val="28"/>
          <w:szCs w:val="28"/>
        </w:rPr>
        <w:t>о размещалась информация о ходе проведения мероприятий, посвященных Всемирному дню качества и Европейской неделе качества. Все сотрудники территориальных органов Республики Татарстан активно направляли информацию о проделанной работе.</w:t>
      </w:r>
    </w:p>
    <w:p w:rsidR="00000000" w:rsidRDefault="009642D4">
      <w:pPr>
        <w:shd w:val="clear" w:color="auto" w:fill="FFFFFF"/>
        <w:spacing w:before="77" w:line="322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 xml:space="preserve">Госалкогольинспекция </w:t>
      </w:r>
      <w:r>
        <w:rPr>
          <w:rFonts w:eastAsia="Times New Roman"/>
          <w:sz w:val="28"/>
          <w:szCs w:val="28"/>
        </w:rPr>
        <w:t>Республики Татарстан приняла участие в пресс-конференции, посвященной Европейской неделе качества, прошедшей в информаци</w:t>
      </w:r>
      <w:r>
        <w:rPr>
          <w:rFonts w:eastAsia="Times New Roman"/>
          <w:sz w:val="28"/>
          <w:szCs w:val="28"/>
        </w:rPr>
        <w:softHyphen/>
        <w:t>онном агентстве «</w:t>
      </w:r>
      <w:proofErr w:type="spellStart"/>
      <w:r>
        <w:rPr>
          <w:rFonts w:eastAsia="Times New Roman"/>
          <w:sz w:val="28"/>
          <w:szCs w:val="28"/>
        </w:rPr>
        <w:t>Татмедиа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000000" w:rsidRDefault="009642D4">
      <w:pPr>
        <w:shd w:val="clear" w:color="auto" w:fill="FFFFFF"/>
        <w:spacing w:before="77" w:line="322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 xml:space="preserve">Госалкогольинспекция Республики Татарстан, Управление </w:t>
      </w:r>
      <w:proofErr w:type="spellStart"/>
      <w:r>
        <w:rPr>
          <w:rFonts w:eastAsia="Times New Roman"/>
          <w:sz w:val="28"/>
          <w:szCs w:val="28"/>
        </w:rPr>
        <w:t>Роспотребнадзора</w:t>
      </w:r>
      <w:proofErr w:type="spellEnd"/>
      <w:r>
        <w:rPr>
          <w:rFonts w:eastAsia="Times New Roman"/>
          <w:sz w:val="28"/>
          <w:szCs w:val="28"/>
        </w:rPr>
        <w:t xml:space="preserve"> по Республике Татарстан (Татарстан),</w:t>
      </w:r>
      <w:r>
        <w:rPr>
          <w:rFonts w:eastAsia="Times New Roman"/>
          <w:sz w:val="28"/>
          <w:szCs w:val="28"/>
        </w:rPr>
        <w:t xml:space="preserve"> Республиканское агентство по печати и массовым коммуникациям «</w:t>
      </w:r>
      <w:proofErr w:type="spellStart"/>
      <w:r>
        <w:rPr>
          <w:rFonts w:eastAsia="Times New Roman"/>
          <w:sz w:val="28"/>
          <w:szCs w:val="28"/>
        </w:rPr>
        <w:t>Татмедиа</w:t>
      </w:r>
      <w:proofErr w:type="spellEnd"/>
      <w:r>
        <w:rPr>
          <w:rFonts w:eastAsia="Times New Roman"/>
          <w:sz w:val="28"/>
          <w:szCs w:val="28"/>
        </w:rPr>
        <w:t xml:space="preserve">», Союз журналистов РТ   в 2017 году   организовали </w:t>
      </w:r>
      <w:proofErr w:type="spellStart"/>
      <w:r>
        <w:rPr>
          <w:rFonts w:eastAsia="Times New Roman"/>
          <w:sz w:val="28"/>
          <w:szCs w:val="28"/>
        </w:rPr>
        <w:t>рес</w:t>
      </w:r>
      <w:proofErr w:type="spellEnd"/>
      <w:r>
        <w:rPr>
          <w:rFonts w:eastAsia="Times New Roman"/>
          <w:sz w:val="28"/>
          <w:szCs w:val="28"/>
        </w:rPr>
        <w:t>-</w:t>
      </w:r>
    </w:p>
    <w:p w:rsidR="00000000" w:rsidRDefault="009642D4">
      <w:pPr>
        <w:shd w:val="clear" w:color="auto" w:fill="FFFFFF"/>
        <w:spacing w:before="77" w:line="322" w:lineRule="exact"/>
        <w:ind w:right="5" w:firstLine="566"/>
        <w:jc w:val="both"/>
        <w:sectPr w:rsidR="00000000">
          <w:pgSz w:w="11909" w:h="16834"/>
          <w:pgMar w:top="790" w:right="715" w:bottom="360" w:left="725" w:header="720" w:footer="720" w:gutter="0"/>
          <w:cols w:space="60"/>
          <w:noEndnote/>
        </w:sectPr>
      </w:pPr>
    </w:p>
    <w:p w:rsidR="00000000" w:rsidRDefault="009642D4">
      <w:pPr>
        <w:shd w:val="clear" w:color="auto" w:fill="FFFFFF"/>
        <w:spacing w:line="322" w:lineRule="exact"/>
        <w:jc w:val="both"/>
      </w:pPr>
      <w:proofErr w:type="spellStart"/>
      <w:r>
        <w:rPr>
          <w:rFonts w:eastAsia="Times New Roman"/>
          <w:sz w:val="28"/>
          <w:szCs w:val="28"/>
        </w:rPr>
        <w:lastRenderedPageBreak/>
        <w:t>публиканский</w:t>
      </w:r>
      <w:proofErr w:type="spellEnd"/>
      <w:r>
        <w:rPr>
          <w:rFonts w:eastAsia="Times New Roman"/>
          <w:sz w:val="28"/>
          <w:szCs w:val="28"/>
        </w:rPr>
        <w:t xml:space="preserve"> конкурс на лучшее освещение темы защиты прав потребителей. Меро</w:t>
      </w:r>
      <w:r>
        <w:rPr>
          <w:rFonts w:eastAsia="Times New Roman"/>
          <w:sz w:val="28"/>
          <w:szCs w:val="28"/>
        </w:rPr>
        <w:softHyphen/>
        <w:t xml:space="preserve">приятие проводится в рамках </w:t>
      </w:r>
      <w:r>
        <w:rPr>
          <w:rFonts w:eastAsia="Times New Roman"/>
          <w:sz w:val="28"/>
          <w:szCs w:val="28"/>
        </w:rPr>
        <w:t>программных мероприятий по защите прав потребите</w:t>
      </w:r>
      <w:r>
        <w:rPr>
          <w:rFonts w:eastAsia="Times New Roman"/>
          <w:sz w:val="28"/>
          <w:szCs w:val="28"/>
        </w:rPr>
        <w:softHyphen/>
        <w:t>лей, с целью вовлечения средств массовой информации в широкое освещение вопро</w:t>
      </w:r>
      <w:r>
        <w:rPr>
          <w:rFonts w:eastAsia="Times New Roman"/>
          <w:sz w:val="28"/>
          <w:szCs w:val="28"/>
        </w:rPr>
        <w:softHyphen/>
        <w:t>сов защиты прав потребителей.</w:t>
      </w:r>
    </w:p>
    <w:p w:rsidR="00000000" w:rsidRDefault="009642D4">
      <w:pPr>
        <w:shd w:val="clear" w:color="auto" w:fill="FFFFFF"/>
        <w:spacing w:line="322" w:lineRule="exact"/>
        <w:ind w:left="566"/>
      </w:pPr>
      <w:r>
        <w:rPr>
          <w:rFonts w:eastAsia="Times New Roman"/>
          <w:sz w:val="28"/>
          <w:szCs w:val="28"/>
        </w:rPr>
        <w:t>Конкурс проводится по следующим номинациям:</w:t>
      </w:r>
    </w:p>
    <w:p w:rsidR="00000000" w:rsidRDefault="009642D4">
      <w:pPr>
        <w:shd w:val="clear" w:color="auto" w:fill="FFFFFF"/>
        <w:spacing w:line="322" w:lineRule="exact"/>
        <w:ind w:firstLine="566"/>
      </w:pPr>
      <w:r>
        <w:rPr>
          <w:rFonts w:eastAsia="Times New Roman"/>
          <w:spacing w:val="-1"/>
          <w:sz w:val="28"/>
          <w:szCs w:val="28"/>
        </w:rPr>
        <w:t>«Лучшая публикация в печатных СМИ по освещению темы защ</w:t>
      </w:r>
      <w:r>
        <w:rPr>
          <w:rFonts w:eastAsia="Times New Roman"/>
          <w:spacing w:val="-1"/>
          <w:sz w:val="28"/>
          <w:szCs w:val="28"/>
        </w:rPr>
        <w:t>иты прав потре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бителей в Республике Татарстан»;</w:t>
      </w:r>
    </w:p>
    <w:p w:rsidR="00000000" w:rsidRDefault="009642D4">
      <w:pPr>
        <w:shd w:val="clear" w:color="auto" w:fill="FFFFFF"/>
        <w:spacing w:line="322" w:lineRule="exact"/>
        <w:ind w:firstLine="566"/>
      </w:pPr>
      <w:r>
        <w:rPr>
          <w:rFonts w:eastAsia="Times New Roman"/>
          <w:sz w:val="28"/>
          <w:szCs w:val="28"/>
        </w:rPr>
        <w:t>«Лучший тел</w:t>
      </w:r>
      <w:proofErr w:type="gramStart"/>
      <w:r>
        <w:rPr>
          <w:rFonts w:eastAsia="Times New Roman"/>
          <w:sz w:val="28"/>
          <w:szCs w:val="28"/>
        </w:rPr>
        <w:t>е-</w:t>
      </w:r>
      <w:proofErr w:type="gram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радиосюжет</w:t>
      </w:r>
      <w:proofErr w:type="spellEnd"/>
      <w:r>
        <w:rPr>
          <w:rFonts w:eastAsia="Times New Roman"/>
          <w:sz w:val="28"/>
          <w:szCs w:val="28"/>
        </w:rPr>
        <w:t xml:space="preserve"> (или теле-, радиопередача) по освещению темы за</w:t>
      </w:r>
      <w:r>
        <w:rPr>
          <w:rFonts w:eastAsia="Times New Roman"/>
          <w:sz w:val="28"/>
          <w:szCs w:val="28"/>
        </w:rPr>
        <w:softHyphen/>
        <w:t>щиты прав потребителей в Республике Татарстан»;</w:t>
      </w:r>
    </w:p>
    <w:p w:rsidR="00000000" w:rsidRDefault="009642D4">
      <w:pPr>
        <w:shd w:val="clear" w:color="auto" w:fill="FFFFFF"/>
        <w:spacing w:line="322" w:lineRule="exact"/>
        <w:ind w:firstLine="566"/>
      </w:pPr>
      <w:r>
        <w:rPr>
          <w:rFonts w:eastAsia="Times New Roman"/>
          <w:spacing w:val="-1"/>
          <w:sz w:val="28"/>
          <w:szCs w:val="28"/>
        </w:rPr>
        <w:t xml:space="preserve">«Лучшая редакция СМИ по повышению потребительской грамотности граждан в </w:t>
      </w:r>
      <w:r>
        <w:rPr>
          <w:rFonts w:eastAsia="Times New Roman"/>
          <w:sz w:val="28"/>
          <w:szCs w:val="28"/>
        </w:rPr>
        <w:t>Республике Тат</w:t>
      </w:r>
      <w:r>
        <w:rPr>
          <w:rFonts w:eastAsia="Times New Roman"/>
          <w:sz w:val="28"/>
          <w:szCs w:val="28"/>
        </w:rPr>
        <w:t>арстан».</w:t>
      </w:r>
    </w:p>
    <w:p w:rsidR="00000000" w:rsidRDefault="009642D4">
      <w:pPr>
        <w:shd w:val="clear" w:color="auto" w:fill="FFFFFF"/>
        <w:spacing w:line="322" w:lineRule="exact"/>
        <w:ind w:firstLine="566"/>
      </w:pPr>
      <w:r>
        <w:rPr>
          <w:rFonts w:eastAsia="Times New Roman"/>
          <w:sz w:val="28"/>
          <w:szCs w:val="28"/>
        </w:rPr>
        <w:t>В конкурсе участвуют 37 конкурсных работ. Победителей и призеров ждут призы и грамоты.</w:t>
      </w:r>
    </w:p>
    <w:p w:rsidR="009642D4" w:rsidRDefault="009642D4">
      <w:pPr>
        <w:shd w:val="clear" w:color="auto" w:fill="FFFFFF"/>
        <w:spacing w:line="322" w:lineRule="exact"/>
        <w:ind w:firstLine="600"/>
        <w:jc w:val="both"/>
      </w:pPr>
      <w:r>
        <w:rPr>
          <w:rFonts w:eastAsia="Times New Roman"/>
          <w:sz w:val="28"/>
          <w:szCs w:val="28"/>
        </w:rPr>
        <w:t>Подводя итоги недели качества, можно сказать, что первоочередная задача - при</w:t>
      </w:r>
      <w:r>
        <w:rPr>
          <w:rFonts w:eastAsia="Times New Roman"/>
          <w:sz w:val="28"/>
          <w:szCs w:val="28"/>
        </w:rPr>
        <w:softHyphen/>
        <w:t>влечение внимания предпринимателей и общественности к проблемам качества и кон</w:t>
      </w:r>
      <w:r>
        <w:rPr>
          <w:rFonts w:eastAsia="Times New Roman"/>
          <w:sz w:val="28"/>
          <w:szCs w:val="28"/>
        </w:rPr>
        <w:softHyphen/>
        <w:t>кур</w:t>
      </w:r>
      <w:r>
        <w:rPr>
          <w:rFonts w:eastAsia="Times New Roman"/>
          <w:sz w:val="28"/>
          <w:szCs w:val="28"/>
        </w:rPr>
        <w:t xml:space="preserve">ентоспособности, стимулирования работы предприятий на выпуск и реализацию качественных товаров и услуг - в значительной степени достигнута. Все мероприятия, проведенные </w:t>
      </w:r>
      <w:proofErr w:type="spellStart"/>
      <w:r>
        <w:rPr>
          <w:rFonts w:eastAsia="Times New Roman"/>
          <w:sz w:val="28"/>
          <w:szCs w:val="28"/>
        </w:rPr>
        <w:t>Госалкогольинспекцией</w:t>
      </w:r>
      <w:proofErr w:type="spellEnd"/>
      <w:r>
        <w:rPr>
          <w:rFonts w:eastAsia="Times New Roman"/>
          <w:sz w:val="28"/>
          <w:szCs w:val="28"/>
        </w:rPr>
        <w:t xml:space="preserve"> Республики Татарстан и ее территориальными органами, должны спосо</w:t>
      </w:r>
      <w:r>
        <w:rPr>
          <w:rFonts w:eastAsia="Times New Roman"/>
          <w:sz w:val="28"/>
          <w:szCs w:val="28"/>
        </w:rPr>
        <w:t>бствовать выведению товаров и услуг, реализуемых на рынке Республики Татарстан, на новый более высокий качественный уровень.</w:t>
      </w:r>
    </w:p>
    <w:sectPr w:rsidR="009642D4">
      <w:pgSz w:w="11909" w:h="16834"/>
      <w:pgMar w:top="1440" w:right="720" w:bottom="720" w:left="7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4"/>
    <w:rsid w:val="0096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z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Галия Абдулкадировна</dc:creator>
  <cp:lastModifiedBy>Юнусова Галия Абдулкадировна</cp:lastModifiedBy>
  <cp:revision>1</cp:revision>
  <dcterms:created xsi:type="dcterms:W3CDTF">2018-11-16T12:14:00Z</dcterms:created>
  <dcterms:modified xsi:type="dcterms:W3CDTF">2018-11-16T12:14:00Z</dcterms:modified>
</cp:coreProperties>
</file>