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13" w:rsidRDefault="000561AB" w:rsidP="000561A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НЕВОЗВРАТНЫЕ БИЛЕТЫ НА ПОЕЗДА ДАЛЬНЕГО СЛЕДОВАНИЯ</w:t>
      </w:r>
    </w:p>
    <w:p w:rsidR="00883273" w:rsidRDefault="00883273" w:rsidP="000561A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194" w:rsidRPr="009869E3" w:rsidRDefault="00233595" w:rsidP="009869E3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.3pt;margin-top:1.65pt;width:227.25pt;height:169.05pt;z-index:251659264;mso-position-horizontal-relative:text;mso-position-vertical-relative:text" stroked="t" strokecolor="#1f4d78 [1604]" strokeweight="1.75pt">
            <v:imagedata r:id="rId7" o:title="поезд"/>
            <w10:wrap type="square"/>
          </v:shape>
        </w:pict>
      </w:r>
      <w:r w:rsidR="007E7B1A">
        <w:rPr>
          <w:rFonts w:ascii="Times New Roman" w:hAnsi="Times New Roman" w:cs="Times New Roman"/>
          <w:sz w:val="28"/>
          <w:szCs w:val="28"/>
        </w:rPr>
        <w:t>1 января 2019 года вступили</w:t>
      </w:r>
      <w:r w:rsidR="000561AB" w:rsidRPr="00FB2194">
        <w:rPr>
          <w:rFonts w:ascii="Times New Roman" w:hAnsi="Times New Roman" w:cs="Times New Roman"/>
          <w:sz w:val="28"/>
          <w:szCs w:val="28"/>
        </w:rPr>
        <w:t xml:space="preserve"> в силу изменения, внесенные в ст. 83</w:t>
      </w:r>
      <w:r w:rsidR="009869E3" w:rsidRPr="009869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69E3" w:rsidRPr="009869E3">
        <w:rPr>
          <w:rFonts w:ascii="Times New Roman" w:hAnsi="Times New Roman" w:cs="Times New Roman"/>
          <w:bCs/>
          <w:sz w:val="28"/>
          <w:szCs w:val="28"/>
        </w:rPr>
        <w:t xml:space="preserve">Федерального закона от 10 января 2003 г. №18-ФЗ "Устав железнодорожного транспорта Российской </w:t>
      </w:r>
      <w:r w:rsidR="009869E3">
        <w:rPr>
          <w:rFonts w:ascii="Times New Roman" w:hAnsi="Times New Roman" w:cs="Times New Roman"/>
          <w:bCs/>
          <w:sz w:val="28"/>
          <w:szCs w:val="28"/>
        </w:rPr>
        <w:t xml:space="preserve">  Ф</w:t>
      </w:r>
      <w:r w:rsidR="009869E3" w:rsidRPr="009869E3">
        <w:rPr>
          <w:rFonts w:ascii="Times New Roman" w:hAnsi="Times New Roman" w:cs="Times New Roman"/>
          <w:bCs/>
          <w:sz w:val="28"/>
          <w:szCs w:val="28"/>
        </w:rPr>
        <w:t>едерации"</w:t>
      </w:r>
      <w:r w:rsidR="009869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69E3" w:rsidRPr="009869E3">
        <w:rPr>
          <w:rFonts w:ascii="Times New Roman" w:hAnsi="Times New Roman" w:cs="Times New Roman"/>
          <w:bCs/>
          <w:sz w:val="28"/>
          <w:szCs w:val="28"/>
        </w:rPr>
        <w:t>(далее-Устав)</w:t>
      </w:r>
      <w:r w:rsidR="009869E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561AB" w:rsidRPr="00FB2194">
        <w:rPr>
          <w:rFonts w:ascii="Times New Roman" w:hAnsi="Times New Roman" w:cs="Times New Roman"/>
          <w:sz w:val="28"/>
          <w:szCs w:val="28"/>
        </w:rPr>
        <w:t xml:space="preserve">которыми предусмотрено введение </w:t>
      </w:r>
      <w:r w:rsidR="000561AB" w:rsidRPr="009869E3">
        <w:rPr>
          <w:rFonts w:ascii="Times New Roman" w:hAnsi="Times New Roman" w:cs="Times New Roman"/>
          <w:b/>
          <w:color w:val="C00000"/>
          <w:sz w:val="28"/>
          <w:szCs w:val="28"/>
        </w:rPr>
        <w:t>"невозвратных" проездных документов (билетов) на поезда дальнего следования</w:t>
      </w:r>
      <w:r w:rsidR="000561AB" w:rsidRPr="00FB2194">
        <w:rPr>
          <w:rFonts w:ascii="Times New Roman" w:hAnsi="Times New Roman" w:cs="Times New Roman"/>
          <w:sz w:val="28"/>
          <w:szCs w:val="28"/>
        </w:rPr>
        <w:t>.</w:t>
      </w:r>
    </w:p>
    <w:p w:rsidR="000561AB" w:rsidRPr="00FB2194" w:rsidRDefault="00787B88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ст.83 Устава б</w:t>
      </w:r>
      <w:r w:rsidR="000561AB" w:rsidRPr="00FB2194">
        <w:rPr>
          <w:rFonts w:ascii="Times New Roman" w:hAnsi="Times New Roman" w:cs="Times New Roman"/>
          <w:sz w:val="28"/>
          <w:szCs w:val="28"/>
        </w:rPr>
        <w:t>илеты в поезда дальнего следования можно будет приобретать:</w:t>
      </w:r>
    </w:p>
    <w:p w:rsidR="000561AB" w:rsidRPr="00FB2194" w:rsidRDefault="00743C05" w:rsidP="003925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561AB" w:rsidRPr="00FB2194">
        <w:rPr>
          <w:rFonts w:ascii="Times New Roman" w:hAnsi="Times New Roman" w:cs="Times New Roman"/>
          <w:sz w:val="28"/>
          <w:szCs w:val="28"/>
        </w:rPr>
        <w:t xml:space="preserve">по тарифам </w:t>
      </w:r>
      <w:r w:rsidR="000561AB" w:rsidRPr="00743C05">
        <w:rPr>
          <w:rFonts w:ascii="Times New Roman" w:hAnsi="Times New Roman" w:cs="Times New Roman"/>
          <w:b/>
          <w:color w:val="C00000"/>
          <w:sz w:val="28"/>
          <w:szCs w:val="28"/>
        </w:rPr>
        <w:t>с условием о получении обратно стоимости</w:t>
      </w:r>
      <w:r w:rsidR="000561AB" w:rsidRPr="00743C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561AB" w:rsidRPr="00FB2194">
        <w:rPr>
          <w:rFonts w:ascii="Times New Roman" w:hAnsi="Times New Roman" w:cs="Times New Roman"/>
          <w:sz w:val="28"/>
          <w:szCs w:val="28"/>
        </w:rPr>
        <w:t>проезда при возврате неиспользованного билета</w:t>
      </w:r>
      <w:r w:rsidR="009869E3">
        <w:rPr>
          <w:rFonts w:ascii="Times New Roman" w:hAnsi="Times New Roman" w:cs="Times New Roman"/>
          <w:sz w:val="28"/>
          <w:szCs w:val="28"/>
        </w:rPr>
        <w:t>;</w:t>
      </w:r>
    </w:p>
    <w:p w:rsidR="000561AB" w:rsidRPr="00FB2194" w:rsidRDefault="00743C05" w:rsidP="003925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561AB" w:rsidRPr="00FB2194">
        <w:rPr>
          <w:rFonts w:ascii="Times New Roman" w:hAnsi="Times New Roman" w:cs="Times New Roman"/>
          <w:sz w:val="28"/>
          <w:szCs w:val="28"/>
        </w:rPr>
        <w:t xml:space="preserve">по тарифам, </w:t>
      </w:r>
      <w:r w:rsidR="000561AB"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не предусматривающим такого условия.</w:t>
      </w:r>
    </w:p>
    <w:p w:rsidR="000561AB" w:rsidRPr="00FB2194" w:rsidRDefault="000561AB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Право выбора </w:t>
      </w:r>
      <w:r w:rsidRPr="00FB2194">
        <w:rPr>
          <w:rFonts w:ascii="Times New Roman" w:hAnsi="Times New Roman" w:cs="Times New Roman"/>
          <w:sz w:val="28"/>
          <w:szCs w:val="28"/>
        </w:rPr>
        <w:t xml:space="preserve">тарифа с условием о возврате стоимости проезда или без такового предоставляется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пассажиру.</w:t>
      </w:r>
    </w:p>
    <w:p w:rsidR="00FB2194" w:rsidRDefault="000561AB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2194">
        <w:rPr>
          <w:rFonts w:ascii="Times New Roman" w:hAnsi="Times New Roman" w:cs="Times New Roman"/>
          <w:sz w:val="28"/>
          <w:szCs w:val="28"/>
        </w:rPr>
        <w:t xml:space="preserve">Получить назад деньги при возврате неиспользованного "невозвратного" билета можно будет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только в исключительных случаях</w:t>
      </w:r>
      <w:r w:rsidRPr="00743C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B2194">
        <w:rPr>
          <w:rFonts w:ascii="Times New Roman" w:hAnsi="Times New Roman" w:cs="Times New Roman"/>
          <w:sz w:val="28"/>
          <w:szCs w:val="28"/>
        </w:rPr>
        <w:t xml:space="preserve">(внезапная болезнь пассажира и т.п.)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при наличии подтверждающих документов,</w:t>
      </w:r>
      <w:r w:rsidRPr="00743C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B2194">
        <w:rPr>
          <w:rFonts w:ascii="Times New Roman" w:hAnsi="Times New Roman" w:cs="Times New Roman"/>
          <w:sz w:val="28"/>
          <w:szCs w:val="28"/>
        </w:rPr>
        <w:t xml:space="preserve">а также в связи с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отменой, задержкой отправления поезда или при </w:t>
      </w:r>
      <w:proofErr w:type="spellStart"/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непредоставлении</w:t>
      </w:r>
      <w:proofErr w:type="spellEnd"/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пассаж</w:t>
      </w:r>
      <w:r w:rsidR="00FB2194"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иру места,</w:t>
      </w:r>
      <w:r w:rsidR="00FB2194">
        <w:rPr>
          <w:rFonts w:ascii="Times New Roman" w:hAnsi="Times New Roman" w:cs="Times New Roman"/>
          <w:sz w:val="28"/>
          <w:szCs w:val="28"/>
        </w:rPr>
        <w:t xml:space="preserve"> указанного в билете.</w:t>
      </w:r>
    </w:p>
    <w:p w:rsidR="00FB2194" w:rsidRDefault="000561AB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2194">
        <w:rPr>
          <w:rFonts w:ascii="Times New Roman" w:hAnsi="Times New Roman" w:cs="Times New Roman"/>
          <w:sz w:val="28"/>
          <w:szCs w:val="28"/>
        </w:rPr>
        <w:t xml:space="preserve">Перевозчик сможет предусматривать условие о невозвратности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только в отношении нерегулируемых тарифов.</w:t>
      </w:r>
      <w:r w:rsidRPr="00FB2194">
        <w:rPr>
          <w:rFonts w:ascii="Times New Roman" w:hAnsi="Times New Roman" w:cs="Times New Roman"/>
          <w:sz w:val="28"/>
          <w:szCs w:val="28"/>
        </w:rPr>
        <w:t xml:space="preserve"> Напомним, что в настоящее</w:t>
      </w:r>
      <w:r w:rsidR="007922B0">
        <w:rPr>
          <w:rFonts w:ascii="Times New Roman" w:hAnsi="Times New Roman" w:cs="Times New Roman"/>
          <w:sz w:val="28"/>
          <w:szCs w:val="28"/>
        </w:rPr>
        <w:t xml:space="preserve"> время </w:t>
      </w:r>
      <w:r w:rsidRPr="00FB2194">
        <w:rPr>
          <w:rFonts w:ascii="Times New Roman" w:hAnsi="Times New Roman" w:cs="Times New Roman"/>
          <w:sz w:val="28"/>
          <w:szCs w:val="28"/>
        </w:rPr>
        <w:t xml:space="preserve"> регулируемыми являются тарифы на перевозку пассажиров в плацкартных и общих вагонах. Цены на проездные документы (билеты) в вагонах категории "СВ" и "купе" поездов дальнего следования устанавливает перевозчик.</w:t>
      </w:r>
    </w:p>
    <w:p w:rsidR="00FB2194" w:rsidRPr="009869E3" w:rsidRDefault="000561AB" w:rsidP="009869E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2194">
        <w:rPr>
          <w:rFonts w:ascii="Times New Roman" w:hAnsi="Times New Roman" w:cs="Times New Roman"/>
          <w:sz w:val="28"/>
          <w:szCs w:val="28"/>
        </w:rPr>
        <w:t>Порядок возврата денежных средств за неиспользованный "невозвратный" билет в вышеуказан</w:t>
      </w:r>
      <w:r w:rsidR="007922B0">
        <w:rPr>
          <w:rFonts w:ascii="Times New Roman" w:hAnsi="Times New Roman" w:cs="Times New Roman"/>
          <w:sz w:val="28"/>
          <w:szCs w:val="28"/>
        </w:rPr>
        <w:t>ных исключительных случаях</w:t>
      </w:r>
      <w:r w:rsidRPr="00FB2194">
        <w:rPr>
          <w:rFonts w:ascii="Times New Roman" w:hAnsi="Times New Roman" w:cs="Times New Roman"/>
          <w:sz w:val="28"/>
          <w:szCs w:val="28"/>
        </w:rPr>
        <w:t xml:space="preserve"> предусмотрен </w:t>
      </w:r>
      <w:r w:rsidR="009869E3" w:rsidRPr="009869E3">
        <w:rPr>
          <w:rFonts w:ascii="Times New Roman" w:hAnsi="Times New Roman" w:cs="Times New Roman"/>
          <w:bCs/>
          <w:sz w:val="28"/>
          <w:szCs w:val="28"/>
        </w:rPr>
        <w:t>приказом Министерства транспорта РФ от 19 декабря 2013 г. №473</w:t>
      </w:r>
      <w:r w:rsidR="009869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69E3" w:rsidRPr="009869E3">
        <w:rPr>
          <w:rFonts w:ascii="Times New Roman" w:hAnsi="Times New Roman" w:cs="Times New Roman"/>
          <w:bCs/>
          <w:sz w:val="28"/>
          <w:szCs w:val="28"/>
        </w:rPr>
        <w:t xml:space="preserve">"Об утверждении Правил перевозок пассажиров, багажа, </w:t>
      </w:r>
      <w:proofErr w:type="spellStart"/>
      <w:r w:rsidR="009869E3" w:rsidRPr="009869E3">
        <w:rPr>
          <w:rFonts w:ascii="Times New Roman" w:hAnsi="Times New Roman" w:cs="Times New Roman"/>
          <w:bCs/>
          <w:sz w:val="28"/>
          <w:szCs w:val="28"/>
        </w:rPr>
        <w:t>грузобага</w:t>
      </w:r>
      <w:r w:rsidR="009869E3">
        <w:rPr>
          <w:rFonts w:ascii="Times New Roman" w:hAnsi="Times New Roman" w:cs="Times New Roman"/>
          <w:bCs/>
          <w:sz w:val="28"/>
          <w:szCs w:val="28"/>
        </w:rPr>
        <w:t>жа</w:t>
      </w:r>
      <w:proofErr w:type="spellEnd"/>
      <w:r w:rsidR="009869E3">
        <w:rPr>
          <w:rFonts w:ascii="Times New Roman" w:hAnsi="Times New Roman" w:cs="Times New Roman"/>
          <w:bCs/>
          <w:sz w:val="28"/>
          <w:szCs w:val="28"/>
        </w:rPr>
        <w:t xml:space="preserve"> железнодорожным транспортом". </w:t>
      </w:r>
      <w:r w:rsidRPr="00FB2194">
        <w:rPr>
          <w:rFonts w:ascii="Times New Roman" w:hAnsi="Times New Roman" w:cs="Times New Roman"/>
          <w:sz w:val="28"/>
          <w:szCs w:val="28"/>
        </w:rPr>
        <w:t>Соответствующие изменения недавно</w:t>
      </w:r>
      <w:r w:rsidR="007922B0">
        <w:rPr>
          <w:rFonts w:ascii="Times New Roman" w:hAnsi="Times New Roman" w:cs="Times New Roman"/>
          <w:sz w:val="28"/>
          <w:szCs w:val="28"/>
        </w:rPr>
        <w:t xml:space="preserve"> внесены в их текст. Они вступили</w:t>
      </w:r>
      <w:r w:rsidRPr="00FB2194">
        <w:rPr>
          <w:rFonts w:ascii="Times New Roman" w:hAnsi="Times New Roman" w:cs="Times New Roman"/>
          <w:sz w:val="28"/>
          <w:szCs w:val="28"/>
        </w:rPr>
        <w:t xml:space="preserve"> в силу также 1 января 2019 </w:t>
      </w:r>
      <w:r w:rsidR="00FB2194">
        <w:rPr>
          <w:rFonts w:ascii="Times New Roman" w:hAnsi="Times New Roman" w:cs="Times New Roman"/>
          <w:sz w:val="28"/>
          <w:szCs w:val="28"/>
        </w:rPr>
        <w:t>года.</w:t>
      </w:r>
    </w:p>
    <w:p w:rsidR="000561AB" w:rsidRPr="00743C05" w:rsidRDefault="000561AB" w:rsidP="00FB2194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2194">
        <w:rPr>
          <w:rFonts w:ascii="Times New Roman" w:hAnsi="Times New Roman" w:cs="Times New Roman"/>
          <w:sz w:val="28"/>
          <w:szCs w:val="28"/>
        </w:rPr>
        <w:t xml:space="preserve">Согласно поправкам, если пассажир возвращает неиспользованный "невозвратный" билет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из-за внезапной болезни или травмы,</w:t>
      </w:r>
      <w:r w:rsidRPr="00743C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B2194">
        <w:rPr>
          <w:rFonts w:ascii="Times New Roman" w:hAnsi="Times New Roman" w:cs="Times New Roman"/>
          <w:sz w:val="28"/>
          <w:szCs w:val="28"/>
        </w:rPr>
        <w:t xml:space="preserve">полученной в </w:t>
      </w:r>
      <w:r w:rsidRPr="00FB2194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несчастного случая, либо из-за болезни/смерти совместно следующего с ним члена семьи (супруга, родителя (усыновителя) или ребенка (усыновленного), подтвержденных соответствующими документами, он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имеет право получить обратно:</w:t>
      </w:r>
    </w:p>
    <w:p w:rsidR="000561AB" w:rsidRPr="00FB2194" w:rsidRDefault="007922B0" w:rsidP="00FB2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561AB" w:rsidRPr="00FB2194">
        <w:rPr>
          <w:rFonts w:ascii="Times New Roman" w:hAnsi="Times New Roman" w:cs="Times New Roman"/>
          <w:sz w:val="28"/>
          <w:szCs w:val="28"/>
        </w:rPr>
        <w:t>стоимость билета без стоимости плацкарты,</w:t>
      </w:r>
    </w:p>
    <w:p w:rsidR="000561AB" w:rsidRPr="00FB2194" w:rsidRDefault="007922B0" w:rsidP="00FB2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561AB" w:rsidRPr="00FB2194">
        <w:rPr>
          <w:rFonts w:ascii="Times New Roman" w:hAnsi="Times New Roman" w:cs="Times New Roman"/>
          <w:sz w:val="28"/>
          <w:szCs w:val="28"/>
        </w:rPr>
        <w:t>плату за сервисное обслуживание (при наличии)</w:t>
      </w:r>
      <w:r w:rsidR="00743C05">
        <w:rPr>
          <w:rFonts w:ascii="Times New Roman" w:hAnsi="Times New Roman" w:cs="Times New Roman"/>
          <w:sz w:val="28"/>
          <w:szCs w:val="28"/>
        </w:rPr>
        <w:t>,</w:t>
      </w:r>
    </w:p>
    <w:p w:rsidR="000561AB" w:rsidRPr="00FB2194" w:rsidRDefault="007922B0" w:rsidP="00FB2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561AB" w:rsidRPr="00FB2194">
        <w:rPr>
          <w:rFonts w:ascii="Times New Roman" w:hAnsi="Times New Roman" w:cs="Times New Roman"/>
          <w:sz w:val="28"/>
          <w:szCs w:val="28"/>
        </w:rPr>
        <w:t>иные платежи (за исключением сбора за резервирование мест в поездах дальнего следования).</w:t>
      </w:r>
    </w:p>
    <w:p w:rsidR="000561AB" w:rsidRPr="00743C05" w:rsidRDefault="000561AB" w:rsidP="00FB2194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2194">
        <w:rPr>
          <w:rFonts w:ascii="Times New Roman" w:hAnsi="Times New Roman" w:cs="Times New Roman"/>
          <w:sz w:val="28"/>
          <w:szCs w:val="28"/>
        </w:rPr>
        <w:t xml:space="preserve">При этом билет следует вернуть в билетную кассу железнодорожной станции посадки пассажира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не позднее 5 суток с момента отправления поезда, на который он был приобретен.</w:t>
      </w:r>
    </w:p>
    <w:p w:rsidR="000561AB" w:rsidRPr="00FB2194" w:rsidRDefault="009869E3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то, что </w:t>
      </w:r>
      <w:r w:rsidR="000561AB" w:rsidRPr="00FB2194">
        <w:rPr>
          <w:rFonts w:ascii="Times New Roman" w:hAnsi="Times New Roman" w:cs="Times New Roman"/>
          <w:sz w:val="28"/>
          <w:szCs w:val="28"/>
        </w:rPr>
        <w:t xml:space="preserve">с пассажира в этом случае перевозчиком будет взиматься </w:t>
      </w:r>
      <w:r w:rsidR="000561AB" w:rsidRPr="00743C05">
        <w:rPr>
          <w:rFonts w:ascii="Times New Roman" w:hAnsi="Times New Roman" w:cs="Times New Roman"/>
          <w:b/>
          <w:color w:val="C00000"/>
          <w:sz w:val="28"/>
          <w:szCs w:val="28"/>
        </w:rPr>
        <w:t>сбор за оформление возврата денег</w:t>
      </w:r>
      <w:r w:rsidR="000561AB" w:rsidRPr="00743C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561AB" w:rsidRPr="00FB2194">
        <w:rPr>
          <w:rFonts w:ascii="Times New Roman" w:hAnsi="Times New Roman" w:cs="Times New Roman"/>
          <w:sz w:val="28"/>
          <w:szCs w:val="28"/>
        </w:rPr>
        <w:t>по неиспользованному билету.</w:t>
      </w:r>
    </w:p>
    <w:p w:rsidR="007922B0" w:rsidRPr="00743C05" w:rsidRDefault="000561AB" w:rsidP="007922B0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2194">
        <w:rPr>
          <w:rFonts w:ascii="Times New Roman" w:hAnsi="Times New Roman" w:cs="Times New Roman"/>
          <w:sz w:val="28"/>
          <w:szCs w:val="28"/>
        </w:rPr>
        <w:t xml:space="preserve">Если же неиспользованный "невозвратный" билет возвращается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из-за отмены или задержки отправления поезда либо </w:t>
      </w:r>
      <w:proofErr w:type="spellStart"/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непредоставления</w:t>
      </w:r>
      <w:proofErr w:type="spellEnd"/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пассажиру места,</w:t>
      </w:r>
      <w:r w:rsidRPr="00FB2194">
        <w:rPr>
          <w:rFonts w:ascii="Times New Roman" w:hAnsi="Times New Roman" w:cs="Times New Roman"/>
          <w:sz w:val="28"/>
          <w:szCs w:val="28"/>
        </w:rPr>
        <w:t xml:space="preserve"> указанного в билете, пассажир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имеет право получить обратно:</w:t>
      </w:r>
    </w:p>
    <w:p w:rsidR="009869E3" w:rsidRDefault="007922B0" w:rsidP="00792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561AB" w:rsidRPr="00FB2194">
        <w:rPr>
          <w:rFonts w:ascii="Times New Roman" w:hAnsi="Times New Roman" w:cs="Times New Roman"/>
          <w:sz w:val="28"/>
          <w:szCs w:val="28"/>
        </w:rPr>
        <w:t>полную стоимость проезда (стоимость</w:t>
      </w:r>
      <w:r w:rsidR="009869E3">
        <w:rPr>
          <w:rFonts w:ascii="Times New Roman" w:hAnsi="Times New Roman" w:cs="Times New Roman"/>
          <w:sz w:val="28"/>
          <w:szCs w:val="28"/>
        </w:rPr>
        <w:t xml:space="preserve"> билета и стоимость плацкарты);</w:t>
      </w:r>
    </w:p>
    <w:p w:rsidR="009869E3" w:rsidRDefault="007922B0" w:rsidP="00792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561AB" w:rsidRPr="00FB2194">
        <w:rPr>
          <w:rFonts w:ascii="Times New Roman" w:hAnsi="Times New Roman" w:cs="Times New Roman"/>
          <w:sz w:val="28"/>
          <w:szCs w:val="28"/>
        </w:rPr>
        <w:t>сборы, плату за серви</w:t>
      </w:r>
      <w:r w:rsidR="009869E3">
        <w:rPr>
          <w:rFonts w:ascii="Times New Roman" w:hAnsi="Times New Roman" w:cs="Times New Roman"/>
          <w:sz w:val="28"/>
          <w:szCs w:val="28"/>
        </w:rPr>
        <w:t>сное обслуживание (при наличии);</w:t>
      </w:r>
    </w:p>
    <w:p w:rsidR="000561AB" w:rsidRPr="00FB2194" w:rsidRDefault="007922B0" w:rsidP="00792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561AB" w:rsidRPr="00FB2194">
        <w:rPr>
          <w:rFonts w:ascii="Times New Roman" w:hAnsi="Times New Roman" w:cs="Times New Roman"/>
          <w:sz w:val="28"/>
          <w:szCs w:val="28"/>
        </w:rPr>
        <w:t>иные платежи.</w:t>
      </w:r>
    </w:p>
    <w:p w:rsidR="000561AB" w:rsidRDefault="000561AB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Сбор за оформление возврата денег</w:t>
      </w:r>
      <w:r w:rsidRPr="00743C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B2194">
        <w:rPr>
          <w:rFonts w:ascii="Times New Roman" w:hAnsi="Times New Roman" w:cs="Times New Roman"/>
          <w:sz w:val="28"/>
          <w:szCs w:val="28"/>
        </w:rPr>
        <w:t xml:space="preserve">по неиспользованному билету в этом случае </w:t>
      </w:r>
      <w:r w:rsidRPr="00743C05">
        <w:rPr>
          <w:rFonts w:ascii="Times New Roman" w:hAnsi="Times New Roman" w:cs="Times New Roman"/>
          <w:b/>
          <w:color w:val="C00000"/>
          <w:sz w:val="28"/>
          <w:szCs w:val="28"/>
        </w:rPr>
        <w:t>не взимается</w:t>
      </w:r>
      <w:r w:rsidRPr="00FB2194">
        <w:rPr>
          <w:rFonts w:ascii="Times New Roman" w:hAnsi="Times New Roman" w:cs="Times New Roman"/>
          <w:sz w:val="28"/>
          <w:szCs w:val="28"/>
        </w:rPr>
        <w:t>.</w:t>
      </w:r>
    </w:p>
    <w:p w:rsidR="00233595" w:rsidRPr="00FB2194" w:rsidRDefault="00233595" w:rsidP="00FB2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3595" w:rsidRPr="00233595" w:rsidRDefault="00233595" w:rsidP="0023359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33595">
        <w:rPr>
          <w:rFonts w:ascii="Times New Roman" w:eastAsia="Calibri" w:hAnsi="Times New Roman" w:cs="Times New Roman"/>
          <w:i/>
          <w:sz w:val="28"/>
          <w:szCs w:val="28"/>
        </w:rPr>
        <w:t xml:space="preserve">Консультационный центр </w:t>
      </w:r>
    </w:p>
    <w:p w:rsidR="00233595" w:rsidRPr="00233595" w:rsidRDefault="00233595" w:rsidP="0023359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33595">
        <w:rPr>
          <w:rFonts w:ascii="Times New Roman" w:eastAsia="Calibri" w:hAnsi="Times New Roman" w:cs="Times New Roman"/>
          <w:i/>
          <w:sz w:val="28"/>
          <w:szCs w:val="28"/>
        </w:rPr>
        <w:t xml:space="preserve">ФБУЗ «Центр гигиены и эпидемиологии </w:t>
      </w:r>
    </w:p>
    <w:p w:rsidR="00233595" w:rsidRPr="00233595" w:rsidRDefault="00233595" w:rsidP="0023359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33595">
        <w:rPr>
          <w:rFonts w:ascii="Times New Roman" w:eastAsia="Calibri" w:hAnsi="Times New Roman" w:cs="Times New Roman"/>
          <w:i/>
          <w:sz w:val="28"/>
          <w:szCs w:val="28"/>
        </w:rPr>
        <w:t>в Республике Татарстан (Татарстан)</w:t>
      </w:r>
    </w:p>
    <w:p w:rsidR="00233595" w:rsidRPr="00233595" w:rsidRDefault="00233595" w:rsidP="0023359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33595">
        <w:rPr>
          <w:rFonts w:ascii="Times New Roman" w:eastAsia="Calibri" w:hAnsi="Times New Roman" w:cs="Times New Roman"/>
          <w:i/>
          <w:sz w:val="28"/>
          <w:szCs w:val="28"/>
        </w:rPr>
        <w:t>тел. (843) 221-90-16</w:t>
      </w:r>
    </w:p>
    <w:p w:rsidR="000561AB" w:rsidRPr="00FB2194" w:rsidRDefault="000561AB" w:rsidP="00FB21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561AB" w:rsidRPr="00FB2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94.5pt" o:bullet="t">
        <v:imagedata r:id="rId1" o:title="74293-3dde-42f5-8d10-df299a7f3fd6_big"/>
      </v:shape>
    </w:pict>
  </w:numPicBullet>
  <w:numPicBullet w:numPicBulletId="1">
    <w:pict>
      <v:shape id="_x0000_i1027" type="#_x0000_t75" style="width:243.75pt;height:243.75pt" o:bullet="t">
        <v:imagedata r:id="rId2" o:title="111325px-Glass_button_red"/>
      </v:shape>
    </w:pict>
  </w:numPicBullet>
  <w:numPicBullet w:numPicBulletId="2">
    <w:pict>
      <v:shape id="_x0000_i1028" type="#_x0000_t75" style="width:480.75pt;height:322.5pt" o:bullet="t">
        <v:imagedata r:id="rId3" o:title="red-square-layer-1"/>
      </v:shape>
    </w:pict>
  </w:numPicBullet>
  <w:numPicBullet w:numPicBulletId="3">
    <w:pict>
      <v:shape id="_x0000_i1029" type="#_x0000_t75" style="width:484.5pt;height:484.5pt" o:bullet="t">
        <v:imagedata r:id="rId4" o:title="2224fa8be71e7ca5b41ddc6b9df516fbc94"/>
      </v:shape>
    </w:pict>
  </w:numPicBullet>
  <w:abstractNum w:abstractNumId="0">
    <w:nsid w:val="0C7E6C07"/>
    <w:multiLevelType w:val="hybridMultilevel"/>
    <w:tmpl w:val="0E705720"/>
    <w:lvl w:ilvl="0" w:tplc="2C726AF8">
      <w:start w:val="1"/>
      <w:numFmt w:val="bullet"/>
      <w:lvlText w:val=""/>
      <w:lvlPicBulletId w:val="3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6A140C0"/>
    <w:multiLevelType w:val="hybridMultilevel"/>
    <w:tmpl w:val="A614B664"/>
    <w:lvl w:ilvl="0" w:tplc="6454811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094B63"/>
    <w:multiLevelType w:val="hybridMultilevel"/>
    <w:tmpl w:val="4D7E3436"/>
    <w:lvl w:ilvl="0" w:tplc="2C726AF8">
      <w:start w:val="1"/>
      <w:numFmt w:val="bullet"/>
      <w:lvlText w:val=""/>
      <w:lvlPicBulletId w:val="3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9F4664C"/>
    <w:multiLevelType w:val="hybridMultilevel"/>
    <w:tmpl w:val="94E0C4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3BB7201"/>
    <w:multiLevelType w:val="hybridMultilevel"/>
    <w:tmpl w:val="DE96C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43"/>
    <w:rsid w:val="000561AB"/>
    <w:rsid w:val="000F5A24"/>
    <w:rsid w:val="00225C05"/>
    <w:rsid w:val="00233595"/>
    <w:rsid w:val="0038178A"/>
    <w:rsid w:val="003925FC"/>
    <w:rsid w:val="003F7699"/>
    <w:rsid w:val="00565BE5"/>
    <w:rsid w:val="00743C05"/>
    <w:rsid w:val="00754279"/>
    <w:rsid w:val="00787B88"/>
    <w:rsid w:val="007922B0"/>
    <w:rsid w:val="007E7B1A"/>
    <w:rsid w:val="00883273"/>
    <w:rsid w:val="009869E3"/>
    <w:rsid w:val="00A87BA7"/>
    <w:rsid w:val="00B1644C"/>
    <w:rsid w:val="00B27690"/>
    <w:rsid w:val="00B4709C"/>
    <w:rsid w:val="00B87D8C"/>
    <w:rsid w:val="00CD3413"/>
    <w:rsid w:val="00DA7519"/>
    <w:rsid w:val="00DC78C8"/>
    <w:rsid w:val="00F302D9"/>
    <w:rsid w:val="00F34143"/>
    <w:rsid w:val="00FB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93DB0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6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2D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7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769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87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69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6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2D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7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769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87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69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8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313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39956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1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94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1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8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26A1C-16D7-4003-8B9C-A067ED09C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MinullinaMA</dc:creator>
  <cp:keywords/>
  <dc:description/>
  <cp:lastModifiedBy>Шафигуллин Ильмир Ильясович</cp:lastModifiedBy>
  <cp:revision>17</cp:revision>
  <cp:lastPrinted>2019-01-10T06:11:00Z</cp:lastPrinted>
  <dcterms:created xsi:type="dcterms:W3CDTF">2018-07-05T06:39:00Z</dcterms:created>
  <dcterms:modified xsi:type="dcterms:W3CDTF">2019-02-08T07:45:00Z</dcterms:modified>
</cp:coreProperties>
</file>